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B7BE" w14:textId="2CC80C76" w:rsidR="00343EB6" w:rsidRDefault="00534DCE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24 March 2021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5C2DD1AD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534DCE">
        <w:rPr>
          <w:rFonts w:cstheme="minorHAnsi"/>
          <w:szCs w:val="22"/>
        </w:rPr>
        <w:t>24 March 2021</w:t>
      </w:r>
      <w:r>
        <w:rPr>
          <w:rFonts w:cstheme="minorHAnsi"/>
          <w:szCs w:val="22"/>
        </w:rPr>
        <w:t>, a total of $</w:t>
      </w:r>
      <w:r w:rsidR="00534DCE">
        <w:rPr>
          <w:rFonts w:cstheme="minorHAnsi"/>
          <w:szCs w:val="22"/>
        </w:rPr>
        <w:t>7,500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6823955B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534DCE">
        <w:rPr>
          <w:rFonts w:cstheme="minorHAnsi"/>
          <w:szCs w:val="22"/>
        </w:rPr>
        <w:t>2,500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55E8E16D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534DCE">
        <w:rPr>
          <w:rFonts w:cstheme="minorHAnsi"/>
          <w:szCs w:val="22"/>
        </w:rPr>
        <w:t>2,500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22253ADF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534DCE">
        <w:rPr>
          <w:rFonts w:cstheme="minorHAnsi"/>
          <w:szCs w:val="22"/>
        </w:rPr>
        <w:t>2,500</w:t>
      </w:r>
      <w:r>
        <w:rPr>
          <w:rFonts w:cstheme="minorHAnsi"/>
          <w:szCs w:val="22"/>
        </w:rPr>
        <w:t xml:space="preserve"> 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7161D37D" w:rsidR="00182014" w:rsidRPr="00EA128D" w:rsidRDefault="002D31FD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F2747B">
        <w:rPr>
          <w:noProof/>
        </w:rPr>
        <w:t>210324 -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F2747B">
      <w:rPr>
        <w:noProof/>
      </w:rPr>
      <w:t>March 24, 2021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4BC31767" w:rsidR="00182014" w:rsidRPr="00EA128D" w:rsidRDefault="002D31FD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AE7406">
        <w:rPr>
          <w:noProof/>
        </w:rPr>
        <w:t>200914 -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534DCE">
      <w:rPr>
        <w:noProof/>
      </w:rPr>
      <w:t>September 14, 2020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F2747B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2"/>
  </w:num>
  <w:num w:numId="18">
    <w:abstractNumId w:val="21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C17E2"/>
    <w:rsid w:val="00416A86"/>
    <w:rsid w:val="00423DE4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2021-03-24T15:46:00Z</dcterms:created>
  <dcterms:modified xsi:type="dcterms:W3CDTF">2021-03-24T15:46:00Z</dcterms:modified>
</cp:coreProperties>
</file>