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3430" w14:textId="73564E5A" w:rsidR="00D30B12" w:rsidRPr="000A4FEB" w:rsidRDefault="00DB283A" w:rsidP="00343EB6">
      <w:pPr>
        <w:tabs>
          <w:tab w:val="right" w:pos="9270"/>
        </w:tabs>
        <w:ind w:left="360"/>
        <w:rPr>
          <w:rFonts w:cstheme="minorHAnsi"/>
          <w:szCs w:val="22"/>
        </w:rPr>
      </w:pPr>
      <w:bookmarkStart w:id="0" w:name="_Hlk45548161"/>
      <w:r>
        <w:rPr>
          <w:rFonts w:cstheme="minorHAnsi"/>
          <w:szCs w:val="22"/>
        </w:rPr>
        <w:t>01 September</w:t>
      </w:r>
      <w:r w:rsidR="00E3060C" w:rsidRPr="000A4FEB">
        <w:rPr>
          <w:rFonts w:cstheme="minorHAnsi"/>
          <w:szCs w:val="22"/>
        </w:rPr>
        <w:t xml:space="preserve"> 2022</w:t>
      </w:r>
      <w:r w:rsidR="00377DA9" w:rsidRPr="000A4FEB">
        <w:rPr>
          <w:rFonts w:cstheme="minorHAnsi"/>
          <w:szCs w:val="22"/>
        </w:rPr>
        <w:tab/>
      </w:r>
    </w:p>
    <w:p w14:paraId="4806B7BE" w14:textId="52FE3807" w:rsidR="00343EB6" w:rsidRPr="000A4FEB" w:rsidRDefault="00343EB6" w:rsidP="00343EB6">
      <w:pPr>
        <w:tabs>
          <w:tab w:val="right" w:pos="9270"/>
        </w:tabs>
        <w:ind w:left="360"/>
        <w:rPr>
          <w:rFonts w:cstheme="minorHAnsi"/>
          <w:szCs w:val="22"/>
        </w:rPr>
      </w:pPr>
      <w:r w:rsidRPr="000A4FEB">
        <w:rPr>
          <w:rFonts w:cstheme="minorHAnsi"/>
          <w:szCs w:val="22"/>
        </w:rPr>
        <w:t xml:space="preserve">Reference: </w:t>
      </w:r>
      <w:r w:rsidR="00E3060C" w:rsidRPr="000A4FEB">
        <w:rPr>
          <w:rFonts w:cstheme="minorHAnsi"/>
          <w:szCs w:val="22"/>
        </w:rPr>
        <w:t xml:space="preserve">RENEWAL - </w:t>
      </w:r>
      <w:r w:rsidR="000F2599" w:rsidRPr="000A4FEB">
        <w:rPr>
          <w:rFonts w:cstheme="minorHAnsi"/>
          <w:szCs w:val="22"/>
        </w:rPr>
        <w:t>Peregrine Website Sustainment Agreement</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60EB588E" w:rsidR="005F4494" w:rsidRPr="004F5391" w:rsidRDefault="002A6E47" w:rsidP="00DE58EF">
      <w:pPr>
        <w:ind w:left="360"/>
        <w:rPr>
          <w:rFonts w:cstheme="minorHAnsi"/>
          <w:szCs w:val="22"/>
        </w:rPr>
      </w:pPr>
      <w:r w:rsidRPr="004F5391">
        <w:rPr>
          <w:rFonts w:cstheme="minorHAnsi"/>
          <w:szCs w:val="22"/>
        </w:rPr>
        <w:t>David</w:t>
      </w:r>
    </w:p>
    <w:p w14:paraId="37259523" w14:textId="6444A8FE" w:rsidR="00386170" w:rsidRDefault="008853CF" w:rsidP="00B122E3">
      <w:pPr>
        <w:ind w:left="360"/>
        <w:rPr>
          <w:rFonts w:cstheme="minorHAnsi"/>
          <w:szCs w:val="22"/>
        </w:rPr>
      </w:pPr>
      <w:r>
        <w:rPr>
          <w:rFonts w:cstheme="minorHAnsi"/>
          <w:szCs w:val="22"/>
        </w:rPr>
        <w:t xml:space="preserve">Thank you very much for </w:t>
      </w:r>
      <w:r w:rsidR="00E3060C">
        <w:rPr>
          <w:rFonts w:cstheme="minorHAnsi"/>
          <w:szCs w:val="22"/>
        </w:rPr>
        <w:t xml:space="preserve">engaging us to </w:t>
      </w:r>
      <w:r w:rsidR="00386170">
        <w:rPr>
          <w:rFonts w:cstheme="minorHAnsi"/>
          <w:szCs w:val="22"/>
        </w:rPr>
        <w:t>enhance your www site and marketing efforts for the last 6 months. We are pleased that you and the Peregrine team are satisfied with our efforts and the completed product.</w:t>
      </w:r>
      <w:r w:rsidR="00B122E3">
        <w:rPr>
          <w:rFonts w:cstheme="minorHAnsi"/>
          <w:szCs w:val="22"/>
        </w:rPr>
        <w:t xml:space="preserve"> </w:t>
      </w:r>
      <w:r w:rsidR="00386170">
        <w:rPr>
          <w:rFonts w:cstheme="minorHAnsi"/>
          <w:szCs w:val="22"/>
        </w:rPr>
        <w:t>While</w:t>
      </w:r>
      <w:r w:rsidR="00B122E3">
        <w:rPr>
          <w:rFonts w:cstheme="minorHAnsi"/>
          <w:szCs w:val="22"/>
        </w:rPr>
        <w:t>, during this period,</w:t>
      </w:r>
      <w:r w:rsidR="00386170">
        <w:rPr>
          <w:rFonts w:cstheme="minorHAnsi"/>
          <w:szCs w:val="22"/>
        </w:rPr>
        <w:t xml:space="preserve"> the predominant tasking was enhancing your web site, enabling more potential and existing client contacts, we trust the</w:t>
      </w:r>
      <w:r w:rsidR="008F18AA">
        <w:rPr>
          <w:rFonts w:cstheme="minorHAnsi"/>
          <w:szCs w:val="22"/>
        </w:rPr>
        <w:t xml:space="preserve"> overall</w:t>
      </w:r>
      <w:r w:rsidR="00386170">
        <w:rPr>
          <w:rFonts w:cstheme="minorHAnsi"/>
          <w:szCs w:val="22"/>
        </w:rPr>
        <w:t xml:space="preserve"> longer term </w:t>
      </w:r>
      <w:r w:rsidR="008F18AA">
        <w:rPr>
          <w:rFonts w:cstheme="minorHAnsi"/>
          <w:szCs w:val="22"/>
        </w:rPr>
        <w:t xml:space="preserve">business </w:t>
      </w:r>
      <w:r w:rsidR="00386170">
        <w:rPr>
          <w:rFonts w:cstheme="minorHAnsi"/>
          <w:szCs w:val="22"/>
        </w:rPr>
        <w:t>benefits</w:t>
      </w:r>
      <w:r w:rsidR="008F18AA">
        <w:rPr>
          <w:rFonts w:cstheme="minorHAnsi"/>
          <w:szCs w:val="22"/>
        </w:rPr>
        <w:t xml:space="preserve"> will continue to be a major factor in Peregrine’s growth and success.</w:t>
      </w:r>
      <w:r w:rsidR="00386170">
        <w:rPr>
          <w:rFonts w:cstheme="minorHAnsi"/>
          <w:szCs w:val="22"/>
        </w:rPr>
        <w:t xml:space="preserve"> </w:t>
      </w:r>
    </w:p>
    <w:p w14:paraId="29C7D4A3" w14:textId="0E6463D0" w:rsidR="00945B27" w:rsidRDefault="008F18AA" w:rsidP="00114D8D">
      <w:pPr>
        <w:ind w:left="360"/>
        <w:rPr>
          <w:rFonts w:cstheme="minorHAnsi"/>
          <w:szCs w:val="22"/>
        </w:rPr>
      </w:pPr>
      <w:r>
        <w:rPr>
          <w:rFonts w:cstheme="minorHAnsi"/>
          <w:szCs w:val="22"/>
        </w:rPr>
        <w:t xml:space="preserve">Per our discussion earlier this week, we are proposing </w:t>
      </w:r>
      <w:r w:rsidR="00B122E3">
        <w:rPr>
          <w:rFonts w:cstheme="minorHAnsi"/>
          <w:szCs w:val="22"/>
        </w:rPr>
        <w:t xml:space="preserve">shifting </w:t>
      </w:r>
      <w:r>
        <w:rPr>
          <w:rFonts w:cstheme="minorHAnsi"/>
          <w:szCs w:val="22"/>
        </w:rPr>
        <w:t xml:space="preserve">to sustainment mode, both for the web site and marketing efforts, particularly press release creation and dissemination; driving more and more business to Peregrine. </w:t>
      </w:r>
    </w:p>
    <w:p w14:paraId="556DC862" w14:textId="266D8329" w:rsidR="00386170" w:rsidRDefault="008F18AA" w:rsidP="00114D8D">
      <w:pPr>
        <w:ind w:left="360"/>
        <w:rPr>
          <w:rFonts w:cstheme="minorHAnsi"/>
          <w:szCs w:val="22"/>
        </w:rPr>
      </w:pPr>
      <w:r>
        <w:rPr>
          <w:rFonts w:cstheme="minorHAnsi"/>
          <w:szCs w:val="22"/>
        </w:rPr>
        <w:t>Also, we will continue our</w:t>
      </w:r>
      <w:r w:rsidR="00945B27">
        <w:rPr>
          <w:rFonts w:cstheme="minorHAnsi"/>
          <w:szCs w:val="22"/>
        </w:rPr>
        <w:t xml:space="preserve"> targeted</w:t>
      </w:r>
      <w:r>
        <w:rPr>
          <w:rFonts w:cstheme="minorHAnsi"/>
          <w:szCs w:val="22"/>
        </w:rPr>
        <w:t xml:space="preserve"> efforts</w:t>
      </w:r>
      <w:r w:rsidR="00945B27">
        <w:rPr>
          <w:rFonts w:cstheme="minorHAnsi"/>
          <w:szCs w:val="22"/>
        </w:rPr>
        <w:t>, as agreed,</w:t>
      </w:r>
      <w:r>
        <w:rPr>
          <w:rFonts w:cstheme="minorHAnsi"/>
          <w:szCs w:val="22"/>
        </w:rPr>
        <w:t xml:space="preserve"> </w:t>
      </w:r>
      <w:r w:rsidR="00945B27">
        <w:rPr>
          <w:rFonts w:cstheme="minorHAnsi"/>
          <w:szCs w:val="22"/>
        </w:rPr>
        <w:t>marketing</w:t>
      </w:r>
      <w:r>
        <w:rPr>
          <w:rFonts w:cstheme="minorHAnsi"/>
          <w:szCs w:val="22"/>
        </w:rPr>
        <w:t xml:space="preserve"> the Peregrine G150 </w:t>
      </w:r>
      <w:r w:rsidR="00945B27">
        <w:rPr>
          <w:rFonts w:cstheme="minorHAnsi"/>
          <w:szCs w:val="22"/>
        </w:rPr>
        <w:t>Slat/Flap System heater STC. We have some ideas on other similar efforts and will propose specifics as we solidify these opportunities to help Peregrine business development.</w:t>
      </w:r>
    </w:p>
    <w:p w14:paraId="1102453D" w14:textId="205F4CBF" w:rsidR="00945B27" w:rsidRDefault="00945B27" w:rsidP="00114D8D">
      <w:pPr>
        <w:ind w:left="360"/>
        <w:rPr>
          <w:rFonts w:cstheme="minorHAnsi"/>
          <w:szCs w:val="22"/>
        </w:rPr>
      </w:pPr>
      <w:r>
        <w:rPr>
          <w:rFonts w:cstheme="minorHAnsi"/>
          <w:szCs w:val="22"/>
        </w:rPr>
        <w:t>In line with the anticipate arrival of TJ Spitzm</w:t>
      </w:r>
      <w:r w:rsidR="00C30A2F">
        <w:rPr>
          <w:rFonts w:cstheme="minorHAnsi"/>
          <w:szCs w:val="22"/>
        </w:rPr>
        <w:t>il</w:t>
      </w:r>
      <w:r>
        <w:rPr>
          <w:rFonts w:cstheme="minorHAnsi"/>
          <w:szCs w:val="22"/>
        </w:rPr>
        <w:t>ler</w:t>
      </w:r>
      <w:r w:rsidR="00C30A2F">
        <w:rPr>
          <w:rFonts w:cstheme="minorHAnsi"/>
          <w:szCs w:val="22"/>
        </w:rPr>
        <w:t xml:space="preserve">, engaging TJ in the discussions and planning as early as possible will allow us to work on a mutually beneficial development relationship. Both Lee and I have interfaced with TJ previously and are very pleased he will be returning to Peregrine </w:t>
      </w:r>
      <w:r w:rsidR="000A4FEB">
        <w:rPr>
          <w:rFonts w:cstheme="minorHAnsi"/>
          <w:szCs w:val="22"/>
        </w:rPr>
        <w:t xml:space="preserve">and are </w:t>
      </w:r>
      <w:r w:rsidR="00C30A2F">
        <w:rPr>
          <w:rFonts w:cstheme="minorHAnsi"/>
          <w:szCs w:val="22"/>
        </w:rPr>
        <w:t xml:space="preserve">looking forward to working with </w:t>
      </w:r>
      <w:r w:rsidR="000B77F1">
        <w:rPr>
          <w:rFonts w:cstheme="minorHAnsi"/>
          <w:szCs w:val="22"/>
        </w:rPr>
        <w:t>TJ again.</w:t>
      </w:r>
    </w:p>
    <w:p w14:paraId="62F6D05E" w14:textId="452D30A4" w:rsidR="00945B27" w:rsidRDefault="00C30A2F" w:rsidP="00114D8D">
      <w:pPr>
        <w:ind w:left="360"/>
        <w:rPr>
          <w:rFonts w:cstheme="minorHAnsi"/>
          <w:szCs w:val="22"/>
        </w:rPr>
      </w:pPr>
      <w:r>
        <w:rPr>
          <w:rFonts w:cstheme="minorHAnsi"/>
          <w:szCs w:val="22"/>
        </w:rPr>
        <w:t xml:space="preserve">Please </w:t>
      </w:r>
      <w:r w:rsidR="000B77F1">
        <w:rPr>
          <w:rFonts w:cstheme="minorHAnsi"/>
          <w:szCs w:val="22"/>
        </w:rPr>
        <w:t>see the attached agreement.</w:t>
      </w:r>
    </w:p>
    <w:p w14:paraId="66497A01" w14:textId="4C1B6E01" w:rsidR="00995F1A" w:rsidRDefault="00995F1A" w:rsidP="00995F1A">
      <w:pPr>
        <w:ind w:left="360"/>
        <w:rPr>
          <w:rFonts w:cstheme="minorHAnsi"/>
          <w:szCs w:val="22"/>
        </w:rPr>
      </w:pPr>
      <w:r w:rsidRPr="00995F1A">
        <w:rPr>
          <w:rFonts w:cstheme="minorHAnsi"/>
          <w:szCs w:val="22"/>
        </w:rPr>
        <w:t>Thanks</w:t>
      </w:r>
      <w:r w:rsidR="00B122E3">
        <w:rPr>
          <w:rFonts w:cstheme="minorHAnsi"/>
          <w:szCs w:val="22"/>
        </w:rPr>
        <w:t>, again,</w:t>
      </w:r>
      <w:r w:rsidRPr="00995F1A">
        <w:rPr>
          <w:rFonts w:cstheme="minorHAnsi"/>
          <w:szCs w:val="22"/>
        </w:rPr>
        <w:t xml:space="preserve"> for letting us be a part of </w:t>
      </w:r>
      <w:r w:rsidR="00CF1449">
        <w:rPr>
          <w:rFonts w:cstheme="minorHAnsi"/>
          <w:szCs w:val="22"/>
        </w:rPr>
        <w:t>your</w:t>
      </w:r>
      <w:r w:rsidRPr="00995F1A">
        <w:rPr>
          <w:rFonts w:cstheme="minorHAnsi"/>
          <w:szCs w:val="22"/>
        </w:rPr>
        <w:t xml:space="preserve">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777CC34D" w14:textId="77777777" w:rsidR="002D4C8F" w:rsidRDefault="002D4C8F" w:rsidP="00995F1A">
      <w:pPr>
        <w:ind w:left="360"/>
        <w:rPr>
          <w:rFonts w:cstheme="minorHAnsi"/>
          <w:szCs w:val="22"/>
        </w:rPr>
      </w:pPr>
    </w:p>
    <w:p w14:paraId="7FED3DF5" w14:textId="77777777" w:rsidR="002D4C8F" w:rsidRDefault="002D4C8F" w:rsidP="00995F1A">
      <w:pPr>
        <w:ind w:left="360"/>
        <w:rPr>
          <w:rFonts w:cstheme="minorHAnsi"/>
          <w:szCs w:val="22"/>
        </w:rPr>
      </w:pPr>
    </w:p>
    <w:p w14:paraId="53762910" w14:textId="50962DB8" w:rsidR="00995F1A" w:rsidRPr="004F5391" w:rsidRDefault="00E3060C" w:rsidP="00995F1A">
      <w:pPr>
        <w:ind w:left="360"/>
        <w:rPr>
          <w:rFonts w:cstheme="minorHAnsi"/>
          <w:szCs w:val="22"/>
        </w:rPr>
      </w:pPr>
      <w:r>
        <w:rPr>
          <w:rFonts w:cstheme="minorHAnsi"/>
          <w:szCs w:val="22"/>
        </w:rPr>
        <w:t>Hal Adams</w:t>
      </w:r>
    </w:p>
    <w:p w14:paraId="771236A2" w14:textId="01F2E5A8" w:rsidR="00995F1A" w:rsidRPr="004F5391" w:rsidRDefault="00995F1A" w:rsidP="00995F1A">
      <w:pPr>
        <w:spacing w:after="0"/>
        <w:ind w:left="360"/>
        <w:rPr>
          <w:rFonts w:cstheme="minorHAnsi"/>
          <w:i/>
          <w:szCs w:val="22"/>
        </w:rPr>
      </w:pPr>
      <w:r w:rsidRPr="004F5391">
        <w:rPr>
          <w:rFonts w:cstheme="minorHAnsi"/>
          <w:i/>
          <w:szCs w:val="22"/>
        </w:rPr>
        <w:t xml:space="preserve">Co-Founder </w:t>
      </w:r>
      <w:r w:rsidR="000A4FEB">
        <w:rPr>
          <w:rFonts w:cstheme="minorHAnsi"/>
          <w:i/>
          <w:szCs w:val="22"/>
        </w:rPr>
        <w:t>and</w:t>
      </w:r>
      <w:r w:rsidRPr="004F5391">
        <w:rPr>
          <w:rFonts w:cstheme="minorHAnsi"/>
          <w:i/>
          <w:szCs w:val="22"/>
        </w:rPr>
        <w:t xml:space="preserve">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4AA02E00" w14:textId="0E639D44" w:rsidR="00B648C2" w:rsidRDefault="00B648C2" w:rsidP="001E48C2">
      <w:pPr>
        <w:ind w:left="360"/>
        <w:rPr>
          <w:rFonts w:cstheme="minorHAnsi"/>
          <w:szCs w:val="22"/>
        </w:rPr>
      </w:pPr>
      <w:r>
        <w:rPr>
          <w:rFonts w:cstheme="minorHAnsi"/>
          <w:szCs w:val="22"/>
        </w:rPr>
        <w:lastRenderedPageBreak/>
        <w:t>_______________________________________________________________________________</w:t>
      </w:r>
    </w:p>
    <w:p w14:paraId="619C80BA" w14:textId="40239916" w:rsidR="00B648C2" w:rsidRPr="00B122E3" w:rsidRDefault="000F2599" w:rsidP="006D5385">
      <w:pPr>
        <w:tabs>
          <w:tab w:val="center" w:pos="4230"/>
        </w:tabs>
        <w:ind w:left="360"/>
        <w:jc w:val="center"/>
        <w:rPr>
          <w:rFonts w:cstheme="minorHAnsi"/>
          <w:b/>
          <w:bCs/>
          <w:sz w:val="24"/>
          <w:szCs w:val="24"/>
          <w:u w:val="single"/>
        </w:rPr>
      </w:pPr>
      <w:r w:rsidRPr="00B122E3">
        <w:rPr>
          <w:rFonts w:cstheme="minorHAnsi"/>
          <w:b/>
          <w:bCs/>
          <w:sz w:val="24"/>
          <w:szCs w:val="24"/>
          <w:u w:val="single"/>
        </w:rPr>
        <w:t>Website Sustainment and Press Release Agreement</w:t>
      </w:r>
    </w:p>
    <w:p w14:paraId="61AE3C74" w14:textId="4A567685" w:rsidR="00D11651" w:rsidRDefault="000F2599" w:rsidP="00B648C2">
      <w:pPr>
        <w:ind w:left="360"/>
        <w:rPr>
          <w:rFonts w:cstheme="minorHAnsi"/>
          <w:szCs w:val="22"/>
        </w:rPr>
      </w:pPr>
      <w:r>
        <w:rPr>
          <w:rFonts w:cstheme="minorHAnsi"/>
          <w:szCs w:val="22"/>
        </w:rPr>
        <w:t xml:space="preserve">This agreement details the activities proposed to sustain the peregrine.aero website, the </w:t>
      </w:r>
      <w:r w:rsidR="00521D00">
        <w:rPr>
          <w:rFonts w:cstheme="minorHAnsi"/>
          <w:szCs w:val="22"/>
        </w:rPr>
        <w:t>continuation, expansion,</w:t>
      </w:r>
      <w:r>
        <w:rPr>
          <w:rFonts w:cstheme="minorHAnsi"/>
          <w:szCs w:val="22"/>
        </w:rPr>
        <w:t xml:space="preserve"> of press release</w:t>
      </w:r>
      <w:r w:rsidR="00521D00">
        <w:rPr>
          <w:rFonts w:cstheme="minorHAnsi"/>
          <w:szCs w:val="22"/>
        </w:rPr>
        <w:t xml:space="preserve"> creation </w:t>
      </w:r>
      <w:r w:rsidR="000A4FEB">
        <w:rPr>
          <w:rFonts w:cstheme="minorHAnsi"/>
          <w:szCs w:val="22"/>
        </w:rPr>
        <w:t>and</w:t>
      </w:r>
      <w:r w:rsidR="00521D00">
        <w:rPr>
          <w:rFonts w:cstheme="minorHAnsi"/>
          <w:szCs w:val="22"/>
        </w:rPr>
        <w:t xml:space="preserve"> dissemination,</w:t>
      </w:r>
      <w:r>
        <w:rPr>
          <w:rFonts w:cstheme="minorHAnsi"/>
          <w:szCs w:val="22"/>
        </w:rPr>
        <w:t xml:space="preserve"> </w:t>
      </w:r>
      <w:r w:rsidR="00521D00">
        <w:rPr>
          <w:rFonts w:cstheme="minorHAnsi"/>
          <w:szCs w:val="22"/>
        </w:rPr>
        <w:t>as well as</w:t>
      </w:r>
      <w:r>
        <w:rPr>
          <w:rFonts w:cstheme="minorHAnsi"/>
          <w:szCs w:val="22"/>
        </w:rPr>
        <w:t xml:space="preserve"> </w:t>
      </w:r>
      <w:r w:rsidR="00521D00">
        <w:rPr>
          <w:rFonts w:cstheme="minorHAnsi"/>
          <w:szCs w:val="22"/>
        </w:rPr>
        <w:t>continuation, expansion</w:t>
      </w:r>
      <w:r>
        <w:rPr>
          <w:rFonts w:cstheme="minorHAnsi"/>
          <w:szCs w:val="22"/>
        </w:rPr>
        <w:t xml:space="preserve"> of Mailchimp email campaigns.</w:t>
      </w:r>
      <w:r w:rsidR="00B648C2" w:rsidRPr="00B648C2">
        <w:rPr>
          <w:rFonts w:cstheme="minorHAnsi"/>
          <w:szCs w:val="22"/>
        </w:rPr>
        <w:t xml:space="preserve">  </w:t>
      </w:r>
      <w:r w:rsidR="006B7483">
        <w:rPr>
          <w:rFonts w:cstheme="minorHAnsi"/>
          <w:szCs w:val="22"/>
        </w:rPr>
        <w:t xml:space="preserve">We propose </w:t>
      </w:r>
      <w:r w:rsidR="00D11651">
        <w:rPr>
          <w:rFonts w:cstheme="minorHAnsi"/>
          <w:szCs w:val="22"/>
        </w:rPr>
        <w:t>increasing</w:t>
      </w:r>
      <w:r w:rsidR="006B7483">
        <w:rPr>
          <w:rFonts w:cstheme="minorHAnsi"/>
          <w:szCs w:val="22"/>
        </w:rPr>
        <w:t xml:space="preserve"> the number of press releases and blog postings to 4 each</w:t>
      </w:r>
      <w:r w:rsidR="00D11651">
        <w:rPr>
          <w:rFonts w:cstheme="minorHAnsi"/>
          <w:szCs w:val="22"/>
        </w:rPr>
        <w:t xml:space="preserve"> per month</w:t>
      </w:r>
      <w:r w:rsidR="006B7483">
        <w:rPr>
          <w:rFonts w:cstheme="minorHAnsi"/>
          <w:szCs w:val="22"/>
        </w:rPr>
        <w:t xml:space="preserve">. We think this is more reflective of the activity </w:t>
      </w:r>
      <w:r w:rsidR="00521D00">
        <w:rPr>
          <w:rFonts w:cstheme="minorHAnsi"/>
          <w:szCs w:val="22"/>
        </w:rPr>
        <w:t xml:space="preserve">level </w:t>
      </w:r>
      <w:r w:rsidR="006B7483">
        <w:rPr>
          <w:rFonts w:cstheme="minorHAnsi"/>
          <w:szCs w:val="22"/>
        </w:rPr>
        <w:t xml:space="preserve">associated with the new, enhanced Peregrine web site, presence. </w:t>
      </w:r>
    </w:p>
    <w:p w14:paraId="79904DD2" w14:textId="4B082A0D" w:rsidR="00B648C2" w:rsidRPr="00B648C2" w:rsidRDefault="00D11651" w:rsidP="00B648C2">
      <w:pPr>
        <w:ind w:left="360"/>
        <w:rPr>
          <w:rFonts w:cstheme="minorHAnsi"/>
          <w:szCs w:val="22"/>
        </w:rPr>
      </w:pPr>
      <w:r>
        <w:rPr>
          <w:rFonts w:cstheme="minorHAnsi"/>
          <w:szCs w:val="22"/>
        </w:rPr>
        <w:t xml:space="preserve">AviaGlobal Group </w:t>
      </w:r>
      <w:r w:rsidR="000A4FEB">
        <w:rPr>
          <w:rFonts w:cstheme="minorHAnsi"/>
          <w:szCs w:val="22"/>
        </w:rPr>
        <w:t>(</w:t>
      </w:r>
      <w:r>
        <w:rPr>
          <w:rFonts w:cstheme="minorHAnsi"/>
          <w:szCs w:val="22"/>
        </w:rPr>
        <w:t>AGG</w:t>
      </w:r>
      <w:r w:rsidR="000A4FEB">
        <w:rPr>
          <w:rFonts w:cstheme="minorHAnsi"/>
          <w:szCs w:val="22"/>
        </w:rPr>
        <w:t>)</w:t>
      </w:r>
      <w:r>
        <w:rPr>
          <w:rFonts w:cstheme="minorHAnsi"/>
          <w:szCs w:val="22"/>
        </w:rPr>
        <w:t>, is pleased to offer the following described services.</w:t>
      </w:r>
    </w:p>
    <w:p w14:paraId="026E2598" w14:textId="22C366CE" w:rsidR="00363F9A" w:rsidRPr="00363F9A" w:rsidRDefault="00363F9A" w:rsidP="00363F9A">
      <w:pPr>
        <w:ind w:left="360"/>
        <w:rPr>
          <w:rFonts w:cstheme="minorHAnsi"/>
          <w:b/>
          <w:bCs/>
          <w:szCs w:val="22"/>
        </w:rPr>
      </w:pPr>
      <w:r w:rsidRPr="00363F9A">
        <w:rPr>
          <w:rFonts w:cstheme="minorHAnsi"/>
          <w:b/>
          <w:bCs/>
          <w:szCs w:val="22"/>
        </w:rPr>
        <w:t>Summary</w:t>
      </w:r>
      <w:r>
        <w:rPr>
          <w:rFonts w:cstheme="minorHAnsi"/>
          <w:b/>
          <w:bCs/>
          <w:szCs w:val="22"/>
        </w:rPr>
        <w:t>:</w:t>
      </w:r>
    </w:p>
    <w:p w14:paraId="2DDE6955" w14:textId="47BAFCDB"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Weekly website security </w:t>
      </w:r>
      <w:r w:rsidR="000A4FEB">
        <w:rPr>
          <w:rFonts w:cstheme="minorHAnsi"/>
          <w:szCs w:val="22"/>
        </w:rPr>
        <w:t>and</w:t>
      </w:r>
      <w:r w:rsidRPr="00363F9A">
        <w:rPr>
          <w:rFonts w:cstheme="minorHAnsi"/>
          <w:szCs w:val="22"/>
        </w:rPr>
        <w:t xml:space="preserve"> software update scans</w:t>
      </w:r>
    </w:p>
    <w:p w14:paraId="487BBB91" w14:textId="14DC799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Development of and blog/posting of </w:t>
      </w:r>
      <w:r w:rsidRPr="00DB283A">
        <w:rPr>
          <w:rFonts w:cstheme="minorHAnsi"/>
          <w:b/>
          <w:bCs/>
          <w:i/>
          <w:iCs/>
          <w:szCs w:val="22"/>
        </w:rPr>
        <w:t>up to</w:t>
      </w:r>
      <w:r w:rsidRPr="00363F9A">
        <w:rPr>
          <w:rFonts w:cstheme="minorHAnsi"/>
          <w:szCs w:val="22"/>
        </w:rPr>
        <w:t xml:space="preserve"> </w:t>
      </w:r>
      <w:r w:rsidR="006B7483">
        <w:rPr>
          <w:rFonts w:cstheme="minorHAnsi"/>
          <w:szCs w:val="22"/>
        </w:rPr>
        <w:t>4</w:t>
      </w:r>
      <w:r w:rsidRPr="00363F9A">
        <w:rPr>
          <w:rFonts w:cstheme="minorHAnsi"/>
          <w:szCs w:val="22"/>
        </w:rPr>
        <w:t xml:space="preserve"> press releases per month</w:t>
      </w:r>
    </w:p>
    <w:p w14:paraId="4DD793C6" w14:textId="2397AAE3"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Conduct of up to </w:t>
      </w:r>
      <w:r w:rsidR="006B7483">
        <w:rPr>
          <w:rFonts w:cstheme="minorHAnsi"/>
          <w:szCs w:val="22"/>
        </w:rPr>
        <w:t>4</w:t>
      </w:r>
      <w:r w:rsidRPr="00363F9A">
        <w:rPr>
          <w:rFonts w:cstheme="minorHAnsi"/>
          <w:szCs w:val="22"/>
        </w:rPr>
        <w:t xml:space="preserve"> email campaigns per month, based on the issued press releases or on other timely information</w:t>
      </w:r>
    </w:p>
    <w:p w14:paraId="624CF48F" w14:textId="7777777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STC page and download file updates at AGG discretion, with Peregrine approval</w:t>
      </w:r>
    </w:p>
    <w:p w14:paraId="3D4F05CA" w14:textId="2D04E5D0" w:rsidR="00363F9A" w:rsidRDefault="00363F9A" w:rsidP="00363F9A">
      <w:pPr>
        <w:pStyle w:val="ListParagraph"/>
        <w:numPr>
          <w:ilvl w:val="0"/>
          <w:numId w:val="24"/>
        </w:numPr>
        <w:contextualSpacing w:val="0"/>
        <w:rPr>
          <w:rFonts w:cstheme="minorHAnsi"/>
          <w:szCs w:val="22"/>
        </w:rPr>
      </w:pPr>
      <w:r w:rsidRPr="00363F9A">
        <w:rPr>
          <w:rFonts w:cstheme="minorHAnsi"/>
          <w:szCs w:val="22"/>
        </w:rPr>
        <w:t>Implementation of testimonial inbound and outbound web links at AGG discretion, with Peregrine approval</w:t>
      </w:r>
    </w:p>
    <w:p w14:paraId="0F8CA259" w14:textId="77777777" w:rsidR="00745C73" w:rsidRPr="00363F9A" w:rsidRDefault="00745C73" w:rsidP="00745C73">
      <w:pPr>
        <w:ind w:left="360"/>
        <w:rPr>
          <w:rFonts w:cstheme="minorHAnsi"/>
          <w:b/>
          <w:bCs/>
          <w:szCs w:val="22"/>
        </w:rPr>
      </w:pPr>
      <w:r w:rsidRPr="00363F9A">
        <w:rPr>
          <w:rFonts w:cstheme="minorHAnsi"/>
          <w:b/>
          <w:bCs/>
          <w:szCs w:val="22"/>
        </w:rPr>
        <w:t>Details:</w:t>
      </w:r>
    </w:p>
    <w:p w14:paraId="213CDFEA" w14:textId="77777777" w:rsidR="00745C73" w:rsidRDefault="00745C73" w:rsidP="00745C73">
      <w:pPr>
        <w:pStyle w:val="ListParagraph"/>
        <w:numPr>
          <w:ilvl w:val="0"/>
          <w:numId w:val="25"/>
        </w:numPr>
        <w:contextualSpacing w:val="0"/>
        <w:rPr>
          <w:rFonts w:cstheme="minorHAnsi"/>
          <w:szCs w:val="22"/>
        </w:rPr>
      </w:pPr>
      <w:r>
        <w:rPr>
          <w:rFonts w:cstheme="minorHAnsi"/>
          <w:szCs w:val="22"/>
        </w:rPr>
        <w:t>A</w:t>
      </w:r>
      <w:r w:rsidRPr="00363F9A">
        <w:rPr>
          <w:rFonts w:cstheme="minorHAnsi"/>
          <w:szCs w:val="22"/>
        </w:rPr>
        <w:t>GG will report to Peregrine by email monthly on the website maintenance tasks, updates and email campaigns carried out, with Zoom meetings as needed from time to time, driven by current events and mutual communication needs.</w:t>
      </w:r>
    </w:p>
    <w:p w14:paraId="3766D499" w14:textId="13421EAD" w:rsidR="00745C73" w:rsidRPr="00363F9A" w:rsidRDefault="00521D00" w:rsidP="00745C73">
      <w:pPr>
        <w:pStyle w:val="ListParagraph"/>
        <w:numPr>
          <w:ilvl w:val="1"/>
          <w:numId w:val="25"/>
        </w:numPr>
        <w:contextualSpacing w:val="0"/>
        <w:rPr>
          <w:rFonts w:cstheme="minorHAnsi"/>
          <w:szCs w:val="22"/>
        </w:rPr>
      </w:pPr>
      <w:r>
        <w:rPr>
          <w:rFonts w:cstheme="minorHAnsi"/>
          <w:szCs w:val="22"/>
        </w:rPr>
        <w:t>We propose</w:t>
      </w:r>
      <w:r w:rsidR="00745C73">
        <w:rPr>
          <w:rFonts w:cstheme="minorHAnsi"/>
          <w:szCs w:val="22"/>
        </w:rPr>
        <w:t xml:space="preserve">, </w:t>
      </w:r>
      <w:r>
        <w:rPr>
          <w:rFonts w:cstheme="minorHAnsi"/>
          <w:szCs w:val="22"/>
        </w:rPr>
        <w:t xml:space="preserve">a regular </w:t>
      </w:r>
      <w:r w:rsidR="00745C73">
        <w:rPr>
          <w:rFonts w:cstheme="minorHAnsi"/>
          <w:szCs w:val="22"/>
        </w:rPr>
        <w:t xml:space="preserve">monthly </w:t>
      </w:r>
      <w:r w:rsidR="00086884">
        <w:rPr>
          <w:rFonts w:cstheme="minorHAnsi"/>
          <w:szCs w:val="22"/>
        </w:rPr>
        <w:t>Peregrine</w:t>
      </w:r>
      <w:r w:rsidR="000A4FEB">
        <w:rPr>
          <w:rFonts w:cstheme="minorHAnsi"/>
          <w:szCs w:val="22"/>
        </w:rPr>
        <w:t xml:space="preserve"> </w:t>
      </w:r>
      <w:r w:rsidR="00086884">
        <w:rPr>
          <w:rFonts w:cstheme="minorHAnsi"/>
          <w:szCs w:val="22"/>
        </w:rPr>
        <w:t xml:space="preserve">/ AGG Zoom </w:t>
      </w:r>
      <w:r w:rsidR="00745C73">
        <w:rPr>
          <w:rFonts w:cstheme="minorHAnsi"/>
          <w:szCs w:val="22"/>
        </w:rPr>
        <w:t>meeting</w:t>
      </w:r>
      <w:r>
        <w:rPr>
          <w:rFonts w:cstheme="minorHAnsi"/>
          <w:szCs w:val="22"/>
        </w:rPr>
        <w:t xml:space="preserve"> to review the activities</w:t>
      </w:r>
      <w:r w:rsidR="00086884">
        <w:rPr>
          <w:rFonts w:cstheme="minorHAnsi"/>
          <w:szCs w:val="22"/>
        </w:rPr>
        <w:t>, the time and date of the review to be mutually agreed.</w:t>
      </w:r>
    </w:p>
    <w:p w14:paraId="7EF6BB15"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In addition to the monthly support fee, AGG will bill Peregrine for actual costs associated with web hosting, email campaign and software subscription fees, as incurred by AGG in support of website and email operation.</w:t>
      </w:r>
      <w:r>
        <w:rPr>
          <w:rFonts w:cstheme="minorHAnsi"/>
          <w:szCs w:val="22"/>
        </w:rPr>
        <w:t xml:space="preserve"> See Attachment A for the current summary of services and support costs.</w:t>
      </w:r>
    </w:p>
    <w:p w14:paraId="5A741C19"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Transmit to Peregrine </w:t>
      </w:r>
      <w:r w:rsidRPr="00086884">
        <w:rPr>
          <w:rFonts w:cstheme="minorHAnsi"/>
          <w:szCs w:val="22"/>
        </w:rPr>
        <w:t>all sales inquiries and prospects</w:t>
      </w:r>
      <w:r w:rsidRPr="00363F9A">
        <w:rPr>
          <w:rFonts w:cstheme="minorHAnsi"/>
          <w:szCs w:val="22"/>
        </w:rPr>
        <w:t xml:space="preserve">.  </w:t>
      </w:r>
    </w:p>
    <w:p w14:paraId="3366D482" w14:textId="6D3B7522"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Where appropriate, </w:t>
      </w:r>
      <w:r w:rsidRPr="00086884">
        <w:rPr>
          <w:rFonts w:cstheme="minorHAnsi"/>
          <w:szCs w:val="22"/>
        </w:rPr>
        <w:t xml:space="preserve">arrange </w:t>
      </w:r>
      <w:r w:rsidR="00086884">
        <w:rPr>
          <w:rFonts w:cstheme="minorHAnsi"/>
          <w:szCs w:val="22"/>
        </w:rPr>
        <w:t xml:space="preserve">appropriate </w:t>
      </w:r>
      <w:r w:rsidRPr="00086884">
        <w:rPr>
          <w:rFonts w:cstheme="minorHAnsi"/>
          <w:szCs w:val="22"/>
        </w:rPr>
        <w:t>meetings</w:t>
      </w:r>
      <w:r w:rsidRPr="00363F9A">
        <w:rPr>
          <w:rFonts w:cstheme="minorHAnsi"/>
          <w:szCs w:val="22"/>
        </w:rPr>
        <w:t xml:space="preserve"> with significant sales prospects.</w:t>
      </w:r>
    </w:p>
    <w:p w14:paraId="3BA2DF7D" w14:textId="70986E11" w:rsidR="00363F9A" w:rsidRPr="00363F9A" w:rsidRDefault="00363F9A" w:rsidP="00363F9A">
      <w:pPr>
        <w:ind w:left="360"/>
        <w:rPr>
          <w:rFonts w:cstheme="minorHAnsi"/>
          <w:b/>
          <w:bCs/>
          <w:szCs w:val="22"/>
        </w:rPr>
      </w:pPr>
      <w:r w:rsidRPr="00363F9A">
        <w:rPr>
          <w:rFonts w:cstheme="minorHAnsi"/>
          <w:b/>
          <w:bCs/>
          <w:szCs w:val="22"/>
        </w:rPr>
        <w:t>Terms:</w:t>
      </w:r>
    </w:p>
    <w:p w14:paraId="2B051EBD" w14:textId="1B888745" w:rsidR="006B581D" w:rsidRDefault="00363F9A" w:rsidP="00363F9A">
      <w:pPr>
        <w:ind w:left="360"/>
        <w:rPr>
          <w:rFonts w:cstheme="minorHAnsi"/>
          <w:szCs w:val="22"/>
        </w:rPr>
      </w:pPr>
      <w:r w:rsidRPr="00363F9A">
        <w:rPr>
          <w:rFonts w:cstheme="minorHAnsi"/>
          <w:szCs w:val="22"/>
        </w:rPr>
        <w:t>AGG proposes to carry out this activity for a monthly fee of $</w:t>
      </w:r>
      <w:r w:rsidR="006B7483">
        <w:rPr>
          <w:rFonts w:cstheme="minorHAnsi"/>
          <w:szCs w:val="22"/>
        </w:rPr>
        <w:t>2,0</w:t>
      </w:r>
      <w:r w:rsidRPr="00363F9A">
        <w:rPr>
          <w:rFonts w:cstheme="minorHAnsi"/>
          <w:szCs w:val="22"/>
        </w:rPr>
        <w:t>00</w:t>
      </w:r>
      <w:r w:rsidR="006B7483">
        <w:rPr>
          <w:rFonts w:cstheme="minorHAnsi"/>
          <w:szCs w:val="22"/>
        </w:rPr>
        <w:t>.00</w:t>
      </w:r>
      <w:r w:rsidRPr="00363F9A">
        <w:rPr>
          <w:rFonts w:cstheme="minorHAnsi"/>
          <w:szCs w:val="22"/>
        </w:rPr>
        <w:t xml:space="preserve">, to be contracted for a duration of </w:t>
      </w:r>
      <w:r w:rsidR="00DB283A">
        <w:rPr>
          <w:rFonts w:cstheme="minorHAnsi"/>
          <w:szCs w:val="22"/>
        </w:rPr>
        <w:t>six (6)</w:t>
      </w:r>
      <w:r w:rsidR="00086884">
        <w:rPr>
          <w:rFonts w:cstheme="minorHAnsi"/>
          <w:szCs w:val="22"/>
        </w:rPr>
        <w:t xml:space="preserve"> consecutive calendar</w:t>
      </w:r>
      <w:r w:rsidRPr="00363F9A">
        <w:rPr>
          <w:rFonts w:cstheme="minorHAnsi"/>
          <w:szCs w:val="22"/>
        </w:rPr>
        <w:t xml:space="preserve"> months, effective </w:t>
      </w:r>
      <w:r w:rsidR="006B7483">
        <w:rPr>
          <w:rFonts w:cstheme="minorHAnsi"/>
          <w:szCs w:val="22"/>
        </w:rPr>
        <w:t>01 August 2022</w:t>
      </w:r>
      <w:r w:rsidRPr="00363F9A">
        <w:rPr>
          <w:rFonts w:cstheme="minorHAnsi"/>
          <w:szCs w:val="22"/>
        </w:rPr>
        <w:t xml:space="preserve">, renewable based on mutual agreement. </w:t>
      </w:r>
      <w:r w:rsidR="004F08E0">
        <w:rPr>
          <w:rFonts w:cstheme="minorHAnsi"/>
          <w:szCs w:val="22"/>
        </w:rPr>
        <w:t>Unless otherwise mutually agreed, i</w:t>
      </w:r>
      <w:r w:rsidRPr="00363F9A">
        <w:rPr>
          <w:rFonts w:cstheme="minorHAnsi"/>
          <w:szCs w:val="22"/>
        </w:rPr>
        <w:t xml:space="preserve">ntent not to renew must be communicated </w:t>
      </w:r>
      <w:r w:rsidR="00DB283A">
        <w:rPr>
          <w:rFonts w:cstheme="minorHAnsi"/>
          <w:szCs w:val="22"/>
        </w:rPr>
        <w:t>sixty (6</w:t>
      </w:r>
      <w:r w:rsidRPr="00363F9A">
        <w:rPr>
          <w:rFonts w:cstheme="minorHAnsi"/>
          <w:szCs w:val="22"/>
        </w:rPr>
        <w:t>0</w:t>
      </w:r>
      <w:r w:rsidR="00DB283A">
        <w:rPr>
          <w:rFonts w:cstheme="minorHAnsi"/>
          <w:szCs w:val="22"/>
        </w:rPr>
        <w:t>) calendar</w:t>
      </w:r>
      <w:r w:rsidRPr="00363F9A">
        <w:rPr>
          <w:rFonts w:cstheme="minorHAnsi"/>
          <w:szCs w:val="22"/>
        </w:rPr>
        <w:t xml:space="preserve"> days prior to the end of the current agreement term.</w:t>
      </w:r>
      <w:r>
        <w:rPr>
          <w:rFonts w:cstheme="minorHAnsi"/>
          <w:szCs w:val="22"/>
        </w:rPr>
        <w:t xml:space="preserve"> </w:t>
      </w:r>
      <w:r w:rsidR="006B581D">
        <w:rPr>
          <w:rFonts w:cstheme="minorHAnsi"/>
          <w:szCs w:val="22"/>
        </w:rPr>
        <w:t>AGG will invoice Peregrine prior to the end of each month</w:t>
      </w:r>
      <w:r>
        <w:rPr>
          <w:rFonts w:cstheme="minorHAnsi"/>
          <w:szCs w:val="22"/>
        </w:rPr>
        <w:t xml:space="preserve">, </w:t>
      </w:r>
      <w:r w:rsidR="006B581D">
        <w:rPr>
          <w:rFonts w:cstheme="minorHAnsi"/>
          <w:szCs w:val="22"/>
        </w:rPr>
        <w:t>to be paid on the first day of the following month. Services beyond these tasks will be quoted to Peregrine in advance of initiating activity. The attached 202</w:t>
      </w:r>
      <w:r w:rsidR="006B7483">
        <w:rPr>
          <w:rFonts w:cstheme="minorHAnsi"/>
          <w:szCs w:val="22"/>
        </w:rPr>
        <w:t>2</w:t>
      </w:r>
      <w:r w:rsidR="006B581D">
        <w:rPr>
          <w:rFonts w:cstheme="minorHAnsi"/>
          <w:szCs w:val="22"/>
        </w:rPr>
        <w:t xml:space="preserve"> Rate Sheet provides general terms and pricing.</w:t>
      </w:r>
    </w:p>
    <w:p w14:paraId="26A89911" w14:textId="77777777" w:rsidR="00D11651" w:rsidRDefault="00D11651" w:rsidP="00343EB6">
      <w:pPr>
        <w:ind w:left="360"/>
      </w:pPr>
    </w:p>
    <w:p w14:paraId="3F6ECB6C" w14:textId="77777777" w:rsidR="0045544F" w:rsidRDefault="00343EB6" w:rsidP="00343EB6">
      <w:pPr>
        <w:ind w:left="360"/>
      </w:pPr>
      <w:r>
        <w:t>We</w:t>
      </w:r>
      <w:r w:rsidR="0045544F">
        <w:t xml:space="preserve"> have enjoy working with the Peregrine team and</w:t>
      </w:r>
      <w:r>
        <w:t xml:space="preserve"> </w:t>
      </w:r>
      <w:r w:rsidR="0045544F">
        <w:t xml:space="preserve">are </w:t>
      </w:r>
      <w:r>
        <w:t>look</w:t>
      </w:r>
      <w:r w:rsidR="0045544F">
        <w:t>ing</w:t>
      </w:r>
      <w:r>
        <w:t xml:space="preserve"> forward to </w:t>
      </w:r>
      <w:r w:rsidR="0045544F">
        <w:t>continuing our</w:t>
      </w:r>
      <w:r>
        <w:t xml:space="preserve"> relationship with </w:t>
      </w:r>
      <w:r w:rsidR="0045544F">
        <w:t>Peregrine, participating in your continuing growth, success</w:t>
      </w:r>
      <w:r>
        <w:t xml:space="preserve">.  </w:t>
      </w:r>
    </w:p>
    <w:p w14:paraId="5392495A" w14:textId="295ED914" w:rsidR="00343EB6" w:rsidRDefault="00343EB6" w:rsidP="00343EB6">
      <w:pPr>
        <w:ind w:left="360"/>
      </w:pPr>
      <w:r>
        <w:t>If this agreement is acceptable, please sign and return a copy of this document.</w:t>
      </w:r>
      <w:r w:rsidR="001C0052">
        <w:t xml:space="preserve"> </w:t>
      </w:r>
      <w:r w:rsidR="002315D0">
        <w:t>We</w:t>
      </w:r>
      <w:r w:rsidR="001C0052">
        <w:t xml:space="preserve"> </w:t>
      </w:r>
      <w:r w:rsidR="002315D0">
        <w:t>appreciate our</w:t>
      </w:r>
      <w:r w:rsidR="001C0052">
        <w:t xml:space="preserve"> role in</w:t>
      </w:r>
      <w:r w:rsidR="002315D0">
        <w:t xml:space="preserve"> providing key support for </w:t>
      </w:r>
      <w:r w:rsidR="001C0052">
        <w:t>Peregrine</w:t>
      </w:r>
      <w:r w:rsidR="002315D0">
        <w:t>’s</w:t>
      </w:r>
      <w:r w:rsidR="001C0052">
        <w:t xml:space="preserve"> business development, marketing and communications </w:t>
      </w:r>
      <w:r w:rsidR="002315D0">
        <w:t>as well as anticipate renewing a</w:t>
      </w:r>
      <w:r w:rsidR="001C0052">
        <w:t xml:space="preserve"> </w:t>
      </w:r>
      <w:r w:rsidR="002315D0">
        <w:t>working relationship with TJ and your team, regarding this sustaining effort and new projects.</w:t>
      </w:r>
    </w:p>
    <w:p w14:paraId="2E14E8A6" w14:textId="77777777" w:rsidR="00343EB6" w:rsidRDefault="00343EB6" w:rsidP="00343EB6">
      <w:pPr>
        <w:ind w:left="360"/>
      </w:pPr>
    </w:p>
    <w:p w14:paraId="732DF1CE" w14:textId="36EDE90A" w:rsidR="00343EB6" w:rsidRDefault="00925D06" w:rsidP="00343EB6">
      <w:pPr>
        <w:ind w:left="360"/>
      </w:pPr>
      <w:r>
        <w:t>Agreed and accepted</w:t>
      </w:r>
      <w:r w:rsidR="00343EB6">
        <w:t>,</w:t>
      </w:r>
    </w:p>
    <w:p w14:paraId="44A2734E" w14:textId="69F23820" w:rsidR="00343EB6" w:rsidRDefault="00343EB6" w:rsidP="00343EB6">
      <w:pPr>
        <w:ind w:left="360"/>
      </w:pPr>
    </w:p>
    <w:p w14:paraId="0C600064" w14:textId="77777777" w:rsidR="00925D06" w:rsidRDefault="00925D06" w:rsidP="00343EB6">
      <w:pPr>
        <w:ind w:left="360"/>
      </w:pPr>
    </w:p>
    <w:p w14:paraId="272E60C3" w14:textId="77777777" w:rsidR="00343EB6" w:rsidRDefault="00343EB6" w:rsidP="00343EB6">
      <w:pPr>
        <w:ind w:left="360"/>
      </w:pPr>
      <w:r>
        <w:t>__________________________________________________________________________</w:t>
      </w:r>
    </w:p>
    <w:p w14:paraId="3942E21F" w14:textId="61508B05" w:rsidR="00343EB6" w:rsidRDefault="00343EB6" w:rsidP="00343EB6">
      <w:pPr>
        <w:ind w:left="360"/>
      </w:pPr>
      <w:r>
        <w:t>David Rankin, President, Peregrine Avionics, LLC</w:t>
      </w:r>
      <w:r>
        <w:tab/>
      </w:r>
      <w:r>
        <w:tab/>
      </w:r>
      <w:r>
        <w:tab/>
      </w:r>
      <w:r>
        <w:tab/>
      </w:r>
      <w:r>
        <w:tab/>
      </w:r>
      <w:r w:rsidR="00925D06">
        <w:t>D</w:t>
      </w:r>
      <w:r>
        <w:t>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59FBAADB" w:rsidR="00343EB6" w:rsidRDefault="00343EB6" w:rsidP="00343EB6">
      <w:pPr>
        <w:ind w:left="360"/>
      </w:pPr>
    </w:p>
    <w:p w14:paraId="26D68C0C" w14:textId="77777777" w:rsidR="00925D06" w:rsidRDefault="00925D06" w:rsidP="00343EB6">
      <w:pPr>
        <w:ind w:left="360"/>
      </w:pPr>
    </w:p>
    <w:p w14:paraId="13868448" w14:textId="77777777" w:rsidR="00343EB6" w:rsidRDefault="00343EB6" w:rsidP="00343EB6">
      <w:pPr>
        <w:ind w:left="360"/>
      </w:pPr>
      <w:r>
        <w:t>__________________________________________________________________________</w:t>
      </w:r>
    </w:p>
    <w:p w14:paraId="2A8D85A4" w14:textId="71537C08" w:rsidR="00343EB6" w:rsidRDefault="00005E87" w:rsidP="00343EB6">
      <w:pPr>
        <w:ind w:left="360"/>
      </w:pPr>
      <w:r>
        <w:t>Hal Adams</w:t>
      </w:r>
      <w:r w:rsidR="00343EB6">
        <w:t>, a Managing Member, AviaGlobal Group, LLC</w:t>
      </w:r>
      <w:r w:rsidR="00343EB6">
        <w:tab/>
      </w:r>
      <w:r w:rsidR="00343EB6">
        <w:tab/>
      </w:r>
      <w:r w:rsidR="00343EB6">
        <w:tab/>
      </w:r>
      <w:r>
        <w:tab/>
      </w:r>
      <w:r w:rsidR="00925D06">
        <w:t>D</w:t>
      </w:r>
      <w:r w:rsidR="00343EB6">
        <w:t>ate</w:t>
      </w:r>
    </w:p>
    <w:p w14:paraId="068A03F5" w14:textId="001511B9" w:rsidR="00343EB6" w:rsidRDefault="00343EB6" w:rsidP="00343EB6">
      <w:pPr>
        <w:ind w:left="360"/>
        <w:rPr>
          <w:rFonts w:cstheme="minorHAnsi"/>
          <w:szCs w:val="22"/>
        </w:rPr>
        <w:sectPr w:rsidR="00343EB6" w:rsidSect="00EA128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7C68692" w14:textId="43CFA17B" w:rsidR="00182014" w:rsidRPr="00D30B12" w:rsidRDefault="00182014" w:rsidP="00182014">
      <w:pPr>
        <w:tabs>
          <w:tab w:val="left" w:pos="3240"/>
        </w:tabs>
        <w:spacing w:after="60"/>
        <w:ind w:left="3240" w:hanging="3240"/>
        <w:jc w:val="center"/>
        <w:rPr>
          <w:b/>
          <w:sz w:val="24"/>
          <w:szCs w:val="22"/>
        </w:rPr>
      </w:pPr>
      <w:r w:rsidRPr="00D30B12">
        <w:rPr>
          <w:b/>
          <w:sz w:val="24"/>
          <w:szCs w:val="22"/>
        </w:rPr>
        <w:lastRenderedPageBreak/>
        <w:t>202</w:t>
      </w:r>
      <w:r w:rsidR="006B7483" w:rsidRPr="00D30B12">
        <w:rPr>
          <w:b/>
          <w:sz w:val="24"/>
          <w:szCs w:val="22"/>
        </w:rPr>
        <w:t>2</w:t>
      </w:r>
      <w:r w:rsidRPr="00D30B12">
        <w:rPr>
          <w:b/>
          <w:sz w:val="24"/>
          <w:szCs w:val="22"/>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Actuals (Business class &gt; 8 hrs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41F8D443" w:rsidR="00182014" w:rsidRPr="00CA356C" w:rsidRDefault="00182014" w:rsidP="00182014">
      <w:pPr>
        <w:tabs>
          <w:tab w:val="left" w:pos="3600"/>
        </w:tabs>
        <w:spacing w:after="20"/>
        <w:ind w:left="3600" w:hanging="3060"/>
      </w:pPr>
      <w:r w:rsidRPr="00CA356C">
        <w:t xml:space="preserve">Tolls </w:t>
      </w:r>
      <w:r w:rsidR="000A4FEB">
        <w:t>and</w:t>
      </w:r>
      <w:r w:rsidRPr="00CA356C">
        <w:t xml:space="preserve"> Parking:</w:t>
      </w:r>
      <w:r w:rsidRPr="00CA356C">
        <w:tab/>
        <w:t>Actuals</w:t>
      </w:r>
    </w:p>
    <w:p w14:paraId="4505E988" w14:textId="2FC80A49"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w:t>
      </w:r>
      <w:r w:rsidR="0081201B">
        <w:t>0</w:t>
      </w:r>
      <w:r>
        <w:t>.75</w:t>
      </w:r>
      <w:r w:rsidR="0081201B">
        <w:t xml:space="preserve"> </w:t>
      </w:r>
      <w:r>
        <w:t>/</w:t>
      </w:r>
      <w:r w:rsidR="0081201B">
        <w:t xml:space="preserve">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0589599A" w:rsidR="00182014" w:rsidRDefault="00182014" w:rsidP="00182014">
      <w:pPr>
        <w:tabs>
          <w:tab w:val="left" w:pos="3600"/>
        </w:tabs>
        <w:spacing w:after="20"/>
        <w:ind w:left="3600" w:hanging="3060"/>
      </w:pPr>
      <w:r w:rsidRPr="00CA356C">
        <w:t xml:space="preserve">Meals </w:t>
      </w:r>
      <w:r w:rsidR="000A4FEB">
        <w:t>and</w:t>
      </w:r>
      <w:r w:rsidRPr="00CA356C">
        <w:t xml:space="preserve">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6D4662FE" w:rsidR="00182014" w:rsidRPr="00CA356C" w:rsidRDefault="00182014" w:rsidP="00182014">
      <w:pPr>
        <w:tabs>
          <w:tab w:val="left" w:pos="3600"/>
        </w:tabs>
        <w:spacing w:after="20"/>
        <w:ind w:left="3600" w:hanging="3060"/>
      </w:pPr>
      <w:r w:rsidRPr="00CA356C">
        <w:t xml:space="preserve">Conference </w:t>
      </w:r>
      <w:r w:rsidR="000A4FEB">
        <w:t>and</w:t>
      </w:r>
      <w:r w:rsidRPr="00CA356C">
        <w:t xml:space="preserve"> Convention fees:</w:t>
      </w:r>
      <w:r w:rsidRPr="00CA356C">
        <w:tab/>
        <w:t>Actuals (or client pre-pay and arrange)</w:t>
      </w:r>
    </w:p>
    <w:p w14:paraId="19AC3406" w14:textId="6F5F95DF" w:rsidR="00182014" w:rsidRPr="00CA356C" w:rsidRDefault="00182014" w:rsidP="00182014">
      <w:pPr>
        <w:tabs>
          <w:tab w:val="left" w:pos="3600"/>
        </w:tabs>
        <w:spacing w:after="20"/>
        <w:ind w:left="3600" w:hanging="3060"/>
      </w:pPr>
      <w:r w:rsidRPr="00CA356C">
        <w:t xml:space="preserve">Membership </w:t>
      </w:r>
      <w:r w:rsidR="000A4FEB">
        <w:t>and</w:t>
      </w:r>
      <w:r w:rsidRPr="00CA356C">
        <w:t xml:space="preserve">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07248D5C" w:rsidR="00182014" w:rsidRDefault="00182014" w:rsidP="00182014">
      <w:pPr>
        <w:keepNext/>
        <w:keepLines/>
        <w:tabs>
          <w:tab w:val="left" w:pos="3600"/>
        </w:tabs>
        <w:spacing w:after="20"/>
        <w:ind w:left="3600" w:hanging="3060"/>
      </w:pPr>
      <w:r w:rsidRPr="00CA356C">
        <w:t>Domestic:</w:t>
      </w:r>
      <w:r w:rsidRPr="00CA356C">
        <w:tab/>
      </w:r>
      <w:r>
        <w:t>$500</w:t>
      </w:r>
      <w:r w:rsidR="0081201B">
        <w:t xml:space="preserve"> / </w:t>
      </w:r>
      <w:r>
        <w:t xml:space="preserve">day </w:t>
      </w:r>
      <w:r w:rsidR="0081201B">
        <w:t>conterminous states</w:t>
      </w:r>
      <w:r>
        <w:t>, $700</w:t>
      </w:r>
      <w:r w:rsidR="0081201B">
        <w:t xml:space="preserve"> / </w:t>
      </w:r>
      <w:r>
        <w:t>day</w:t>
      </w:r>
      <w:r w:rsidR="0081201B">
        <w:t>:</w:t>
      </w:r>
      <w:r>
        <w:t xml:space="preserve"> Alaska</w:t>
      </w:r>
      <w:r w:rsidR="0081201B">
        <w:t xml:space="preserve">, </w:t>
      </w:r>
      <w:r>
        <w:t>Hawaii</w:t>
      </w:r>
      <w:r>
        <w:br/>
        <w:t>$500</w:t>
      </w:r>
      <w:r w:rsidR="0081201B">
        <w:t xml:space="preserve"> / </w:t>
      </w:r>
      <w:r>
        <w:t>day intra-Europe</w:t>
      </w:r>
    </w:p>
    <w:p w14:paraId="54C6BBD4" w14:textId="6B5801BA" w:rsidR="00182014" w:rsidRDefault="00182014" w:rsidP="00182014">
      <w:pPr>
        <w:keepNext/>
        <w:keepLines/>
        <w:tabs>
          <w:tab w:val="left" w:pos="3600"/>
        </w:tabs>
        <w:spacing w:after="20"/>
        <w:ind w:left="3600" w:hanging="3060"/>
      </w:pPr>
      <w:r w:rsidRPr="00CA356C">
        <w:t>International:</w:t>
      </w:r>
      <w:r w:rsidRPr="00CA356C">
        <w:tab/>
      </w:r>
      <w:r>
        <w:t>$800</w:t>
      </w:r>
      <w:r w:rsidR="0081201B">
        <w:t xml:space="preserve"> / </w:t>
      </w:r>
      <w:r>
        <w:t>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AA683FE" w14:textId="77777777" w:rsidR="006B581D" w:rsidRDefault="006B581D" w:rsidP="000E482A">
      <w:pPr>
        <w:ind w:left="360"/>
        <w:rPr>
          <w:rFonts w:cstheme="minorHAnsi"/>
          <w:szCs w:val="22"/>
        </w:rPr>
      </w:pPr>
    </w:p>
    <w:p w14:paraId="37920BB9" w14:textId="1122951F" w:rsidR="001C0052" w:rsidRDefault="001C0052" w:rsidP="001C0052">
      <w:pPr>
        <w:rPr>
          <w:rFonts w:cstheme="minorHAnsi"/>
          <w:szCs w:val="22"/>
        </w:rPr>
        <w:sectPr w:rsidR="001C0052" w:rsidSect="00182014">
          <w:headerReference w:type="even" r:id="rId13"/>
          <w:headerReference w:type="default" r:id="rId14"/>
          <w:footerReference w:type="even" r:id="rId15"/>
          <w:footerReference w:type="default" r:id="rId16"/>
          <w:headerReference w:type="first" r:id="rId17"/>
          <w:footerReference w:type="first" r:id="rId18"/>
          <w:pgSz w:w="12240" w:h="15840"/>
          <w:pgMar w:top="1538" w:right="1440" w:bottom="1440" w:left="1440" w:header="720" w:footer="672" w:gutter="0"/>
          <w:cols w:space="720"/>
          <w:titlePg/>
          <w:docGrid w:linePitch="360"/>
        </w:sectPr>
      </w:pPr>
    </w:p>
    <w:p w14:paraId="68AC3A78" w14:textId="0345758A" w:rsidR="00182014" w:rsidRPr="004F5391" w:rsidRDefault="001C0052" w:rsidP="001C0052">
      <w:pPr>
        <w:rPr>
          <w:rFonts w:cstheme="minorHAnsi"/>
          <w:szCs w:val="22"/>
        </w:rPr>
      </w:pPr>
      <w:r w:rsidRPr="001C0052">
        <w:rPr>
          <w:rFonts w:cstheme="minorHAnsi"/>
          <w:noProof/>
          <w:szCs w:val="22"/>
        </w:rPr>
        <w:lastRenderedPageBreak/>
        <w:drawing>
          <wp:inline distT="0" distB="0" distL="0" distR="0" wp14:anchorId="1ABADAD2" wp14:editId="0634A617">
            <wp:extent cx="8408672" cy="47026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21429" cy="4709763"/>
                    </a:xfrm>
                    <a:prstGeom prst="rect">
                      <a:avLst/>
                    </a:prstGeom>
                  </pic:spPr>
                </pic:pic>
              </a:graphicData>
            </a:graphic>
          </wp:inline>
        </w:drawing>
      </w:r>
    </w:p>
    <w:sectPr w:rsidR="00182014" w:rsidRPr="004F5391" w:rsidSect="006B581D">
      <w:headerReference w:type="even" r:id="rId20"/>
      <w:headerReference w:type="default" r:id="rId21"/>
      <w:headerReference w:type="first" r:id="rId22"/>
      <w:footerReference w:type="first" r:id="rId23"/>
      <w:pgSz w:w="15840" w:h="12240" w:orient="landscape"/>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2C42" w14:textId="77777777" w:rsidR="005938AB" w:rsidRDefault="005938AB">
      <w:pPr>
        <w:spacing w:after="0"/>
      </w:pPr>
      <w:r>
        <w:separator/>
      </w:r>
    </w:p>
    <w:p w14:paraId="26F08358" w14:textId="77777777" w:rsidR="005938AB" w:rsidRDefault="005938AB"/>
  </w:endnote>
  <w:endnote w:type="continuationSeparator" w:id="0">
    <w:p w14:paraId="2FFE1F77" w14:textId="77777777" w:rsidR="005938AB" w:rsidRDefault="005938AB">
      <w:pPr>
        <w:spacing w:after="0"/>
      </w:pPr>
      <w:r>
        <w:continuationSeparator/>
      </w:r>
    </w:p>
    <w:p w14:paraId="4309D9A5" w14:textId="77777777" w:rsidR="005938AB" w:rsidRDefault="0059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BC1E" w14:textId="155970F5" w:rsidR="00E30BA0" w:rsidRPr="00FA033C" w:rsidRDefault="00E30BA0" w:rsidP="00E30BA0">
    <w:pPr>
      <w:pStyle w:val="CityLine"/>
    </w:pPr>
    <w:r w:rsidRPr="00FA033C">
      <w:t>Grand Rapids</w:t>
    </w:r>
    <w:r w:rsidRPr="00FA033C">
      <w:tab/>
      <w:t>Phoenix</w:t>
    </w:r>
    <w:r w:rsidRPr="00FA033C">
      <w:tab/>
    </w:r>
    <w:r w:rsidR="000F2599">
      <w:t>Toulouse</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04C5F8F2" w14:textId="01790757" w:rsidR="000A4FEB" w:rsidRPr="00EA128D" w:rsidRDefault="000A4FEB" w:rsidP="000A4FE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891DF2">
      <w:rPr>
        <w:noProof/>
        <w:spacing w:val="-4"/>
      </w:rPr>
      <w:t>22</w:t>
    </w:r>
    <w:r w:rsidR="00DB283A">
      <w:rPr>
        <w:noProof/>
        <w:spacing w:val="-4"/>
      </w:rPr>
      <w:t>0901</w:t>
    </w:r>
    <w:r w:rsidR="00891DF2">
      <w:rPr>
        <w:noProof/>
        <w:spacing w:val="-4"/>
      </w:rPr>
      <w:t xml:space="preserve"> - RENEWAL - Peregrine Website Sustainment.docx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4</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DB283A">
      <w:rPr>
        <w:noProof/>
      </w:rPr>
      <w:t>01 September 2</w:t>
    </w:r>
    <w:r w:rsidR="004F0E83">
      <w:rPr>
        <w:noProof/>
      </w:rPr>
      <w:t>022</w:t>
    </w:r>
    <w:r>
      <w:rPr>
        <w:noProof/>
      </w:rPr>
      <w:fldChar w:fldCharType="end"/>
    </w:r>
  </w:p>
  <w:p w14:paraId="3288F54C" w14:textId="77777777" w:rsidR="00615BDD" w:rsidRPr="00EA128D" w:rsidRDefault="00615BDD" w:rsidP="00E30BA0">
    <w:pPr>
      <w:pStyle w:val="Disclaimer"/>
      <w:tabs>
        <w:tab w:val="center" w:pos="4680"/>
        <w:tab w:val="right" w:pos="936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rsidR="0018120F">
      <w:fldChar w:fldCharType="begin"/>
    </w:r>
    <w:r w:rsidR="0018120F">
      <w:instrText xml:space="preserve"> NUMPAGES  \* Arabic  \* MERGEFORMAT </w:instrText>
    </w:r>
    <w:r w:rsidR="0018120F">
      <w:fldChar w:fldCharType="separate"/>
    </w:r>
    <w:r w:rsidRPr="00F8472F">
      <w:t>11</w:t>
    </w:r>
    <w:r w:rsidR="0018120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F6AA" w14:textId="77777777" w:rsidR="00E9721B" w:rsidRPr="00FA033C" w:rsidRDefault="00E9721B" w:rsidP="00E9721B">
    <w:pPr>
      <w:pStyle w:val="CityLine"/>
    </w:pPr>
    <w:r w:rsidRPr="00FA033C">
      <w:t>Grand Rapids</w:t>
    </w:r>
    <w:r w:rsidRPr="00FA033C">
      <w:tab/>
      <w:t>Phoenix</w:t>
    </w:r>
    <w:r w:rsidRPr="00FA033C">
      <w:tab/>
    </w:r>
    <w:r>
      <w:t>Toulouse</w:t>
    </w:r>
  </w:p>
  <w:p w14:paraId="02C4E71A"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6E26FFD" w14:textId="28BF3476" w:rsidR="00E9721B" w:rsidRPr="00EA128D" w:rsidRDefault="00E9721B" w:rsidP="00E9721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891DF2">
      <w:rPr>
        <w:noProof/>
        <w:spacing w:val="-4"/>
      </w:rPr>
      <w:t>22</w:t>
    </w:r>
    <w:r w:rsidR="00DB283A">
      <w:rPr>
        <w:noProof/>
        <w:spacing w:val="-4"/>
      </w:rPr>
      <w:t>0901</w:t>
    </w:r>
    <w:r w:rsidR="00891DF2">
      <w:rPr>
        <w:noProof/>
        <w:spacing w:val="-4"/>
      </w:rPr>
      <w:t xml:space="preserve"> - RENEWAL - Peregrine Website Sustainment.docx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18120F">
      <w:rPr>
        <w:noProof/>
      </w:rPr>
      <w:t xml:space="preserve">01 September </w:t>
    </w:r>
    <w:r w:rsidR="004F0E83">
      <w:rPr>
        <w:noProof/>
      </w:rPr>
      <w:t>2022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1EAE" w14:textId="77777777" w:rsidR="00E9721B" w:rsidRPr="00FA033C" w:rsidRDefault="00E9721B" w:rsidP="00E9721B">
    <w:pPr>
      <w:pStyle w:val="CityLine"/>
    </w:pPr>
    <w:r w:rsidRPr="00FA033C">
      <w:t>Grand Rapids</w:t>
    </w:r>
    <w:r w:rsidRPr="00FA033C">
      <w:tab/>
      <w:t>Phoenix</w:t>
    </w:r>
    <w:r w:rsidRPr="00FA033C">
      <w:tab/>
    </w:r>
    <w:r>
      <w:t>Toulouse</w:t>
    </w:r>
  </w:p>
  <w:p w14:paraId="67DFC8A2"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0F20DD60" w14:textId="7162AA88" w:rsidR="00E9721B" w:rsidRPr="00EA128D" w:rsidRDefault="00E9721B" w:rsidP="00E9721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891DF2">
      <w:rPr>
        <w:noProof/>
        <w:spacing w:val="-4"/>
      </w:rPr>
      <w:t>22</w:t>
    </w:r>
    <w:r w:rsidR="00DB283A">
      <w:rPr>
        <w:noProof/>
        <w:spacing w:val="-4"/>
      </w:rPr>
      <w:t>0901</w:t>
    </w:r>
    <w:r w:rsidR="00891DF2">
      <w:rPr>
        <w:noProof/>
        <w:spacing w:val="-4"/>
      </w:rPr>
      <w:t xml:space="preserve"> - RENEWAL - Peregrine Website Sustainment.docx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DB283A">
      <w:rPr>
        <w:noProof/>
      </w:rPr>
      <w:t>01 September</w:t>
    </w:r>
    <w:r w:rsidR="004F0E83">
      <w:rPr>
        <w:noProof/>
      </w:rPr>
      <w:t xml:space="preserve"> 2022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6D42" w14:textId="585CFD86" w:rsidR="00E9721B" w:rsidRPr="00FA033C" w:rsidRDefault="00E9721B" w:rsidP="00E9721B">
    <w:pPr>
      <w:pStyle w:val="CityLine"/>
      <w:tabs>
        <w:tab w:val="clear" w:pos="4680"/>
        <w:tab w:val="clear" w:pos="9360"/>
        <w:tab w:val="center" w:pos="6480"/>
        <w:tab w:val="right" w:pos="12960"/>
      </w:tabs>
    </w:pPr>
    <w:r>
      <w:t>G</w:t>
    </w:r>
    <w:r w:rsidRPr="00FA033C">
      <w:t>rand Rapids</w:t>
    </w:r>
    <w:r w:rsidRPr="00FA033C">
      <w:tab/>
      <w:t>Phoenix</w:t>
    </w:r>
    <w:r w:rsidRPr="00FA033C">
      <w:tab/>
    </w:r>
    <w:r>
      <w:t>Toulouse</w:t>
    </w:r>
  </w:p>
  <w:p w14:paraId="61555192"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21272AA7" w14:textId="41EDFD78" w:rsidR="00E9721B" w:rsidRPr="00EA128D" w:rsidRDefault="00E9721B" w:rsidP="00E9721B">
    <w:pPr>
      <w:pStyle w:val="Disclaimer"/>
      <w:tabs>
        <w:tab w:val="center" w:pos="6480"/>
        <w:tab w:val="right" w:pos="129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891DF2">
      <w:rPr>
        <w:noProof/>
        <w:spacing w:val="-4"/>
      </w:rPr>
      <w:t>22</w:t>
    </w:r>
    <w:r w:rsidR="0018120F">
      <w:rPr>
        <w:noProof/>
        <w:spacing w:val="-4"/>
      </w:rPr>
      <w:t>0901</w:t>
    </w:r>
    <w:r w:rsidR="00891DF2">
      <w:rPr>
        <w:noProof/>
        <w:spacing w:val="-4"/>
      </w:rPr>
      <w:t xml:space="preserve"> - RENEWAL - Peregrine Website Sustainment.docx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18120F">
      <w:rPr>
        <w:noProof/>
      </w:rPr>
      <w:t>01 September</w:t>
    </w:r>
    <w:r w:rsidR="004F0E83">
      <w:rPr>
        <w:noProof/>
      </w:rPr>
      <w:t xml:space="preserve"> 2022</w:t>
    </w:r>
    <w:r>
      <w:rPr>
        <w:noProof/>
      </w:rPr>
      <w:fldChar w:fldCharType="end"/>
    </w:r>
  </w:p>
  <w:p w14:paraId="2531ABC4" w14:textId="47EF28CF" w:rsidR="001C0052" w:rsidRPr="00E9721B" w:rsidRDefault="001C0052" w:rsidP="00E9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94E7" w14:textId="77777777" w:rsidR="005938AB" w:rsidRDefault="005938AB">
      <w:pPr>
        <w:spacing w:after="0"/>
      </w:pPr>
      <w:r>
        <w:separator/>
      </w:r>
    </w:p>
    <w:p w14:paraId="25F21F36" w14:textId="77777777" w:rsidR="005938AB" w:rsidRDefault="005938AB"/>
  </w:footnote>
  <w:footnote w:type="continuationSeparator" w:id="0">
    <w:p w14:paraId="381619DA" w14:textId="77777777" w:rsidR="005938AB" w:rsidRDefault="005938AB">
      <w:pPr>
        <w:spacing w:after="0"/>
      </w:pPr>
      <w:r>
        <w:continuationSeparator/>
      </w:r>
    </w:p>
    <w:p w14:paraId="42EA9923" w14:textId="77777777" w:rsidR="005938AB" w:rsidRDefault="00593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7F9EF4B8"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w:t>
          </w:r>
          <w:bookmarkEnd w:id="1"/>
          <w:bookmarkEnd w:id="2"/>
          <w:bookmarkEnd w:id="3"/>
          <w:bookmarkEnd w:id="4"/>
          <w:r w:rsidR="008B1A42">
            <w:fldChar w:fldCharType="begin"/>
          </w:r>
          <w:r w:rsidR="008B1A42">
            <w:instrText xml:space="preserve"> HYPERLINK "mailto:contact@aviaglobalgroup.com" </w:instrText>
          </w:r>
          <w:r w:rsidR="008B1A42">
            <w:fldChar w:fldCharType="separate"/>
          </w:r>
          <w:r w:rsidR="009964B1" w:rsidRPr="00B367EA">
            <w:rPr>
              <w:rStyle w:val="Hyperlink"/>
              <w:rFonts w:ascii="Tahoma" w:hAnsi="Tahoma" w:cs="Tahoma"/>
              <w:sz w:val="16"/>
            </w:rPr>
            <w:t>contact@aviaglobalgroup.com</w:t>
          </w:r>
          <w:r w:rsidR="008B1A42">
            <w:rPr>
              <w:rStyle w:val="Hyperlink"/>
              <w:rFonts w:ascii="Tahoma" w:hAnsi="Tahoma" w:cs="Tahoma"/>
              <w:sz w:val="16"/>
            </w:rPr>
            <w:fldChar w:fldCharType="end"/>
          </w:r>
        </w:p>
      </w:tc>
    </w:tr>
  </w:tbl>
  <w:p w14:paraId="788FF97D" w14:textId="2B2523F4" w:rsidR="00EA128D" w:rsidRPr="008E54B1" w:rsidRDefault="00EA128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E207" w14:textId="7C823675"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C56" w14:textId="385B6E0A"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90AEB"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05F6" w14:textId="2699498E"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7AD43"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58B50DD3" w:rsidR="00182014" w:rsidRDefault="00182014" w:rsidP="00182014">
          <w:pPr>
            <w:pStyle w:val="Header"/>
          </w:pPr>
          <w:r>
            <w:rPr>
              <w:noProof/>
            </w:rPr>
            <w:drawing>
              <wp:anchor distT="0" distB="0" distL="114300" distR="114300" simplePos="0" relativeHeight="251660288" behindDoc="0" locked="0" layoutInCell="1" allowOverlap="1" wp14:anchorId="1108651A" wp14:editId="5AF3F997">
                <wp:simplePos x="0" y="0"/>
                <wp:positionH relativeFrom="column">
                  <wp:posOffset>67945</wp:posOffset>
                </wp:positionH>
                <wp:positionV relativeFrom="paragraph">
                  <wp:posOffset>-316463</wp:posOffset>
                </wp:positionV>
                <wp:extent cx="2830195" cy="10598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AE117D0" w:rsidR="00D74600" w:rsidRPr="00182014" w:rsidRDefault="0018120F" w:rsidP="00182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2968" w14:textId="746C9A83" w:rsidR="00E3060C" w:rsidRDefault="00E306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FA09" w14:textId="057090F3" w:rsidR="00E3060C" w:rsidRDefault="00E306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6756"/>
    </w:tblGrid>
    <w:tr w:rsidR="001C0052" w:rsidRPr="00B367EA" w14:paraId="647CCC26" w14:textId="77777777" w:rsidTr="001C0052">
      <w:tc>
        <w:tcPr>
          <w:tcW w:w="3192" w:type="dxa"/>
        </w:tcPr>
        <w:p w14:paraId="0D6D0687" w14:textId="77777777" w:rsidR="001C0052" w:rsidRDefault="001C0052" w:rsidP="00182014">
          <w:pPr>
            <w:pStyle w:val="Header"/>
          </w:pPr>
          <w:r>
            <w:rPr>
              <w:noProof/>
            </w:rPr>
            <w:drawing>
              <wp:anchor distT="0" distB="0" distL="114300" distR="114300" simplePos="0" relativeHeight="251662336" behindDoc="0" locked="0" layoutInCell="1" allowOverlap="1" wp14:anchorId="6FF0C188" wp14:editId="023D6A9B">
                <wp:simplePos x="0" y="0"/>
                <wp:positionH relativeFrom="column">
                  <wp:posOffset>67945</wp:posOffset>
                </wp:positionH>
                <wp:positionV relativeFrom="paragraph">
                  <wp:posOffset>-316463</wp:posOffset>
                </wp:positionV>
                <wp:extent cx="2830195" cy="1059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2AA028F5" w14:textId="77777777" w:rsidR="001C0052" w:rsidRPr="000E169C" w:rsidRDefault="001C0052" w:rsidP="00182014">
          <w:pPr>
            <w:pStyle w:val="Header"/>
            <w:rPr>
              <w:color w:val="FF0000"/>
            </w:rPr>
          </w:pPr>
        </w:p>
      </w:tc>
      <w:tc>
        <w:tcPr>
          <w:tcW w:w="6756" w:type="dxa"/>
        </w:tcPr>
        <w:p w14:paraId="5D501685" w14:textId="77777777" w:rsidR="001C0052" w:rsidRPr="00B367EA" w:rsidRDefault="001C0052"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22B0B3DC" w14:textId="61A790D8" w:rsidR="001C0052" w:rsidRDefault="001C0052" w:rsidP="00182014">
    <w:pPr>
      <w:pStyle w:val="Header"/>
    </w:pPr>
  </w:p>
  <w:p w14:paraId="2692E5F8" w14:textId="080EDA47" w:rsidR="001C0052" w:rsidRPr="00182014" w:rsidRDefault="001C0052" w:rsidP="00182014">
    <w:pPr>
      <w:pStyle w:val="Head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03501"/>
    <w:multiLevelType w:val="hybridMultilevel"/>
    <w:tmpl w:val="3CB0B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E1E47"/>
    <w:multiLevelType w:val="hybridMultilevel"/>
    <w:tmpl w:val="B6AA9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46C27"/>
    <w:multiLevelType w:val="hybridMultilevel"/>
    <w:tmpl w:val="1904F228"/>
    <w:lvl w:ilvl="0" w:tplc="0409000F">
      <w:start w:val="1"/>
      <w:numFmt w:val="decimal"/>
      <w:lvlText w:val="%1."/>
      <w:lvlJc w:val="left"/>
      <w:pPr>
        <w:ind w:left="1080" w:hanging="360"/>
      </w:pPr>
    </w:lvl>
    <w:lvl w:ilvl="1" w:tplc="4A18CEF4">
      <w:numFmt w:val="bullet"/>
      <w:lvlText w:val="•"/>
      <w:lvlJc w:val="left"/>
      <w:pPr>
        <w:ind w:left="1800" w:hanging="360"/>
      </w:pPr>
      <w:rPr>
        <w:rFonts w:ascii="Calibri" w:eastAsiaTheme="minorEastAsia"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9885981">
    <w:abstractNumId w:val="8"/>
  </w:num>
  <w:num w:numId="2" w16cid:durableId="1282684355">
    <w:abstractNumId w:val="9"/>
  </w:num>
  <w:num w:numId="3" w16cid:durableId="1820656985">
    <w:abstractNumId w:val="7"/>
  </w:num>
  <w:num w:numId="4" w16cid:durableId="2134669229">
    <w:abstractNumId w:val="6"/>
  </w:num>
  <w:num w:numId="5" w16cid:durableId="754478541">
    <w:abstractNumId w:val="5"/>
  </w:num>
  <w:num w:numId="6" w16cid:durableId="1715808167">
    <w:abstractNumId w:val="4"/>
  </w:num>
  <w:num w:numId="7" w16cid:durableId="1118908845">
    <w:abstractNumId w:val="3"/>
  </w:num>
  <w:num w:numId="8" w16cid:durableId="869613536">
    <w:abstractNumId w:val="2"/>
  </w:num>
  <w:num w:numId="9" w16cid:durableId="2057700250">
    <w:abstractNumId w:val="1"/>
  </w:num>
  <w:num w:numId="10" w16cid:durableId="1733844227">
    <w:abstractNumId w:val="0"/>
  </w:num>
  <w:num w:numId="11" w16cid:durableId="944002005">
    <w:abstractNumId w:val="20"/>
  </w:num>
  <w:num w:numId="12" w16cid:durableId="1958219010">
    <w:abstractNumId w:val="22"/>
  </w:num>
  <w:num w:numId="13" w16cid:durableId="1225602088">
    <w:abstractNumId w:val="15"/>
  </w:num>
  <w:num w:numId="14" w16cid:durableId="316610565">
    <w:abstractNumId w:val="12"/>
  </w:num>
  <w:num w:numId="15" w16cid:durableId="231891186">
    <w:abstractNumId w:val="18"/>
  </w:num>
  <w:num w:numId="16" w16cid:durableId="2084571414">
    <w:abstractNumId w:val="17"/>
  </w:num>
  <w:num w:numId="17" w16cid:durableId="1216889095">
    <w:abstractNumId w:val="13"/>
  </w:num>
  <w:num w:numId="18" w16cid:durableId="1922132036">
    <w:abstractNumId w:val="24"/>
  </w:num>
  <w:num w:numId="19" w16cid:durableId="1126240941">
    <w:abstractNumId w:val="10"/>
  </w:num>
  <w:num w:numId="20" w16cid:durableId="999767552">
    <w:abstractNumId w:val="23"/>
  </w:num>
  <w:num w:numId="21" w16cid:durableId="211695329">
    <w:abstractNumId w:val="16"/>
  </w:num>
  <w:num w:numId="22" w16cid:durableId="987242966">
    <w:abstractNumId w:val="21"/>
  </w:num>
  <w:num w:numId="23" w16cid:durableId="1336150379">
    <w:abstractNumId w:val="14"/>
  </w:num>
  <w:num w:numId="24" w16cid:durableId="517933744">
    <w:abstractNumId w:val="11"/>
  </w:num>
  <w:num w:numId="25" w16cid:durableId="1009718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05E87"/>
    <w:rsid w:val="00022496"/>
    <w:rsid w:val="00026DBB"/>
    <w:rsid w:val="0002714B"/>
    <w:rsid w:val="0005207B"/>
    <w:rsid w:val="00053CAE"/>
    <w:rsid w:val="00063044"/>
    <w:rsid w:val="00064BB6"/>
    <w:rsid w:val="00082086"/>
    <w:rsid w:val="00084341"/>
    <w:rsid w:val="00086726"/>
    <w:rsid w:val="00086884"/>
    <w:rsid w:val="00096ECE"/>
    <w:rsid w:val="000974A9"/>
    <w:rsid w:val="000A4FEB"/>
    <w:rsid w:val="000B77F1"/>
    <w:rsid w:val="000E169C"/>
    <w:rsid w:val="000E482A"/>
    <w:rsid w:val="000F2599"/>
    <w:rsid w:val="000F67CB"/>
    <w:rsid w:val="00103D04"/>
    <w:rsid w:val="0010443C"/>
    <w:rsid w:val="00114D8D"/>
    <w:rsid w:val="00116E3F"/>
    <w:rsid w:val="00152E53"/>
    <w:rsid w:val="00161E42"/>
    <w:rsid w:val="00163652"/>
    <w:rsid w:val="00164BA3"/>
    <w:rsid w:val="00176A2F"/>
    <w:rsid w:val="0018120F"/>
    <w:rsid w:val="00182014"/>
    <w:rsid w:val="001B4846"/>
    <w:rsid w:val="001B49A6"/>
    <w:rsid w:val="001B7DB8"/>
    <w:rsid w:val="001C0052"/>
    <w:rsid w:val="001E3660"/>
    <w:rsid w:val="001E48C2"/>
    <w:rsid w:val="00203FF7"/>
    <w:rsid w:val="00207F51"/>
    <w:rsid w:val="002117F2"/>
    <w:rsid w:val="002128C8"/>
    <w:rsid w:val="00217F5E"/>
    <w:rsid w:val="002252D6"/>
    <w:rsid w:val="00230C0B"/>
    <w:rsid w:val="002315D0"/>
    <w:rsid w:val="002340D2"/>
    <w:rsid w:val="002A6E47"/>
    <w:rsid w:val="002A7720"/>
    <w:rsid w:val="002B5A3C"/>
    <w:rsid w:val="002D4C8F"/>
    <w:rsid w:val="002D54DA"/>
    <w:rsid w:val="002E7D3D"/>
    <w:rsid w:val="002F7A78"/>
    <w:rsid w:val="0032265C"/>
    <w:rsid w:val="0032387D"/>
    <w:rsid w:val="00325AD2"/>
    <w:rsid w:val="00326FF7"/>
    <w:rsid w:val="0034332A"/>
    <w:rsid w:val="00343EB6"/>
    <w:rsid w:val="00345AEA"/>
    <w:rsid w:val="00363F9A"/>
    <w:rsid w:val="00377DA9"/>
    <w:rsid w:val="00384967"/>
    <w:rsid w:val="00386170"/>
    <w:rsid w:val="003A7D55"/>
    <w:rsid w:val="003C17E2"/>
    <w:rsid w:val="00416A86"/>
    <w:rsid w:val="00423DE4"/>
    <w:rsid w:val="004400D4"/>
    <w:rsid w:val="00446268"/>
    <w:rsid w:val="0045544F"/>
    <w:rsid w:val="004626DE"/>
    <w:rsid w:val="004708AC"/>
    <w:rsid w:val="004915FA"/>
    <w:rsid w:val="00496B33"/>
    <w:rsid w:val="004B47AE"/>
    <w:rsid w:val="004D4719"/>
    <w:rsid w:val="004E2AC0"/>
    <w:rsid w:val="004E777F"/>
    <w:rsid w:val="004F08E0"/>
    <w:rsid w:val="004F0E83"/>
    <w:rsid w:val="004F5391"/>
    <w:rsid w:val="00516B21"/>
    <w:rsid w:val="00521D00"/>
    <w:rsid w:val="00567B67"/>
    <w:rsid w:val="005838AA"/>
    <w:rsid w:val="005938AB"/>
    <w:rsid w:val="00596D6C"/>
    <w:rsid w:val="005B3779"/>
    <w:rsid w:val="005C5684"/>
    <w:rsid w:val="005D029E"/>
    <w:rsid w:val="005D0B0A"/>
    <w:rsid w:val="005D3A11"/>
    <w:rsid w:val="005D6417"/>
    <w:rsid w:val="005F4494"/>
    <w:rsid w:val="005F5539"/>
    <w:rsid w:val="005F7FE5"/>
    <w:rsid w:val="00605429"/>
    <w:rsid w:val="006109F5"/>
    <w:rsid w:val="00615BDD"/>
    <w:rsid w:val="00621B1E"/>
    <w:rsid w:val="006A2514"/>
    <w:rsid w:val="006A6EE0"/>
    <w:rsid w:val="006B1778"/>
    <w:rsid w:val="006B581D"/>
    <w:rsid w:val="006B674E"/>
    <w:rsid w:val="006B7483"/>
    <w:rsid w:val="006C4595"/>
    <w:rsid w:val="006D38F9"/>
    <w:rsid w:val="006D5385"/>
    <w:rsid w:val="006E0685"/>
    <w:rsid w:val="006E6AA5"/>
    <w:rsid w:val="007123B4"/>
    <w:rsid w:val="00717488"/>
    <w:rsid w:val="00745C73"/>
    <w:rsid w:val="0075756B"/>
    <w:rsid w:val="00770C47"/>
    <w:rsid w:val="0077580B"/>
    <w:rsid w:val="007C1CC0"/>
    <w:rsid w:val="007D0215"/>
    <w:rsid w:val="007D5C77"/>
    <w:rsid w:val="007E7D8F"/>
    <w:rsid w:val="007F1DE5"/>
    <w:rsid w:val="007F320A"/>
    <w:rsid w:val="007F5CE5"/>
    <w:rsid w:val="0081201B"/>
    <w:rsid w:val="00820975"/>
    <w:rsid w:val="00826EAB"/>
    <w:rsid w:val="008276FB"/>
    <w:rsid w:val="008600EA"/>
    <w:rsid w:val="00860A07"/>
    <w:rsid w:val="0086650E"/>
    <w:rsid w:val="00870BFF"/>
    <w:rsid w:val="00884301"/>
    <w:rsid w:val="00884772"/>
    <w:rsid w:val="008853CF"/>
    <w:rsid w:val="008872A3"/>
    <w:rsid w:val="00891DF2"/>
    <w:rsid w:val="008B1A42"/>
    <w:rsid w:val="008D52BC"/>
    <w:rsid w:val="008E54B1"/>
    <w:rsid w:val="008F18AA"/>
    <w:rsid w:val="008F4D47"/>
    <w:rsid w:val="00917AE9"/>
    <w:rsid w:val="00925D06"/>
    <w:rsid w:val="00934E9A"/>
    <w:rsid w:val="00945B27"/>
    <w:rsid w:val="00950A7B"/>
    <w:rsid w:val="00965E6E"/>
    <w:rsid w:val="00995F1A"/>
    <w:rsid w:val="009964B1"/>
    <w:rsid w:val="009A27A1"/>
    <w:rsid w:val="009F01F7"/>
    <w:rsid w:val="009F27EF"/>
    <w:rsid w:val="009F3B84"/>
    <w:rsid w:val="00A05EF7"/>
    <w:rsid w:val="00A27C47"/>
    <w:rsid w:val="00A55050"/>
    <w:rsid w:val="00A7005F"/>
    <w:rsid w:val="00A80FFE"/>
    <w:rsid w:val="00A81E00"/>
    <w:rsid w:val="00A8223B"/>
    <w:rsid w:val="00AC550D"/>
    <w:rsid w:val="00AD7285"/>
    <w:rsid w:val="00AE15C0"/>
    <w:rsid w:val="00AE1BDE"/>
    <w:rsid w:val="00AF5607"/>
    <w:rsid w:val="00B0437B"/>
    <w:rsid w:val="00B062CF"/>
    <w:rsid w:val="00B122E3"/>
    <w:rsid w:val="00B16BFD"/>
    <w:rsid w:val="00B16D76"/>
    <w:rsid w:val="00B273A3"/>
    <w:rsid w:val="00B34F86"/>
    <w:rsid w:val="00B367EA"/>
    <w:rsid w:val="00B434CE"/>
    <w:rsid w:val="00B648C2"/>
    <w:rsid w:val="00B73BAC"/>
    <w:rsid w:val="00B75641"/>
    <w:rsid w:val="00B93153"/>
    <w:rsid w:val="00BA2E0F"/>
    <w:rsid w:val="00BB0A6F"/>
    <w:rsid w:val="00BB61CA"/>
    <w:rsid w:val="00C1392C"/>
    <w:rsid w:val="00C208FD"/>
    <w:rsid w:val="00C22F1C"/>
    <w:rsid w:val="00C30A2F"/>
    <w:rsid w:val="00C43E74"/>
    <w:rsid w:val="00C712BB"/>
    <w:rsid w:val="00C9192D"/>
    <w:rsid w:val="00CA2B3E"/>
    <w:rsid w:val="00CB1C81"/>
    <w:rsid w:val="00CB4FBB"/>
    <w:rsid w:val="00CF1449"/>
    <w:rsid w:val="00D00FCE"/>
    <w:rsid w:val="00D03839"/>
    <w:rsid w:val="00D03E76"/>
    <w:rsid w:val="00D11651"/>
    <w:rsid w:val="00D246F9"/>
    <w:rsid w:val="00D30B12"/>
    <w:rsid w:val="00D468F6"/>
    <w:rsid w:val="00D61901"/>
    <w:rsid w:val="00D621EA"/>
    <w:rsid w:val="00D8510E"/>
    <w:rsid w:val="00D9273F"/>
    <w:rsid w:val="00DB283A"/>
    <w:rsid w:val="00DB45BE"/>
    <w:rsid w:val="00DE58EF"/>
    <w:rsid w:val="00DF7E36"/>
    <w:rsid w:val="00E1280B"/>
    <w:rsid w:val="00E304CB"/>
    <w:rsid w:val="00E3060C"/>
    <w:rsid w:val="00E30BA0"/>
    <w:rsid w:val="00E31AB2"/>
    <w:rsid w:val="00E358DC"/>
    <w:rsid w:val="00E41571"/>
    <w:rsid w:val="00E45BB9"/>
    <w:rsid w:val="00E617CB"/>
    <w:rsid w:val="00E64111"/>
    <w:rsid w:val="00E81D49"/>
    <w:rsid w:val="00E9721B"/>
    <w:rsid w:val="00EA128D"/>
    <w:rsid w:val="00EB0B9E"/>
    <w:rsid w:val="00EB5064"/>
    <w:rsid w:val="00F079F1"/>
    <w:rsid w:val="00F10EF1"/>
    <w:rsid w:val="00F8663A"/>
    <w:rsid w:val="00FA11D7"/>
    <w:rsid w:val="00FA2774"/>
    <w:rsid w:val="00FA64DD"/>
    <w:rsid w:val="00FC288B"/>
    <w:rsid w:val="00FF2631"/>
    <w:rsid w:val="00FF591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 w:type="paragraph" w:customStyle="1" w:styleId="Default">
    <w:name w:val="Default"/>
    <w:rsid w:val="00363F9A"/>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F4071"/>
    <w:rsid w:val="00B91B4B"/>
    <w:rsid w:val="00E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6</TotalTime>
  <Pages>6</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Website Maintemance and Sustainment</vt:lpstr>
    </vt:vector>
  </TitlesOfParts>
  <Manager>David Rankin, President</Manager>
  <Company>Peregrine Avionics, LLC</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Maintemance and Sustainment</dc:title>
  <dc:creator>Lee Carlson</dc:creator>
  <cp:keywords>Agreement</cp:keywords>
  <cp:lastModifiedBy>Hal Adams</cp:lastModifiedBy>
  <cp:revision>3</cp:revision>
  <cp:lastPrinted>2021-06-04T14:43:00Z</cp:lastPrinted>
  <dcterms:created xsi:type="dcterms:W3CDTF">2022-09-01T17:36:00Z</dcterms:created>
  <dcterms:modified xsi:type="dcterms:W3CDTF">2022-09-01T17:41:00Z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