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49780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49780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497804">
      <w:pPr>
        <w:spacing w:after="0" w:line="240" w:lineRule="auto"/>
        <w:jc w:val="center"/>
        <w:rPr>
          <w:sz w:val="24"/>
          <w:szCs w:val="24"/>
        </w:rPr>
      </w:pPr>
      <w:r w:rsidRPr="00666212">
        <w:rPr>
          <w:sz w:val="24"/>
          <w:szCs w:val="24"/>
        </w:rPr>
        <w:t>303 325-3873</w:t>
      </w:r>
    </w:p>
    <w:p w14:paraId="5AE9C142" w14:textId="5C8306A4" w:rsidR="00F66003" w:rsidRPr="00F94CFC" w:rsidRDefault="00F66003" w:rsidP="00497804">
      <w:pPr>
        <w:spacing w:after="0" w:line="240" w:lineRule="auto"/>
        <w:jc w:val="center"/>
        <w:rPr>
          <w:sz w:val="24"/>
          <w:szCs w:val="24"/>
        </w:rPr>
      </w:pPr>
      <w:r w:rsidRPr="007C18E3">
        <w:rPr>
          <w:sz w:val="24"/>
          <w:szCs w:val="24"/>
        </w:rPr>
        <w:t>www.peregrine.aero</w:t>
      </w:r>
    </w:p>
    <w:p w14:paraId="461ADA41" w14:textId="77777777" w:rsidR="00F66003" w:rsidRPr="00F94CFC" w:rsidRDefault="00F66003" w:rsidP="00F66003">
      <w:pPr>
        <w:spacing w:after="0" w:line="240" w:lineRule="auto"/>
        <w:rPr>
          <w:sz w:val="24"/>
          <w:szCs w:val="24"/>
        </w:rPr>
      </w:pPr>
    </w:p>
    <w:p w14:paraId="0F33C3E9" w14:textId="280E2241" w:rsidR="00F66003" w:rsidRDefault="00497804" w:rsidP="00F94CFC">
      <w:pPr>
        <w:spacing w:after="0" w:line="240" w:lineRule="auto"/>
        <w:jc w:val="center"/>
        <w:rPr>
          <w:sz w:val="24"/>
          <w:szCs w:val="24"/>
        </w:rPr>
      </w:pPr>
      <w:r>
        <w:rPr>
          <w:sz w:val="24"/>
          <w:szCs w:val="24"/>
        </w:rPr>
        <w:t>November</w:t>
      </w:r>
      <w:r w:rsidR="00E3797C">
        <w:rPr>
          <w:sz w:val="24"/>
          <w:szCs w:val="24"/>
        </w:rPr>
        <w:t xml:space="preserve"> </w:t>
      </w:r>
      <w:r w:rsidR="00266792">
        <w:rPr>
          <w:sz w:val="24"/>
          <w:szCs w:val="24"/>
        </w:rPr>
        <w:t>1</w:t>
      </w:r>
      <w:r w:rsidR="003A17EF">
        <w:rPr>
          <w:sz w:val="24"/>
          <w:szCs w:val="24"/>
        </w:rPr>
        <w:t>9</w:t>
      </w:r>
      <w:r w:rsidR="00225F04">
        <w:rPr>
          <w:sz w:val="24"/>
          <w:szCs w:val="24"/>
        </w:rPr>
        <w:t xml:space="preserve">, </w:t>
      </w:r>
      <w:r w:rsidR="00F66003" w:rsidRPr="00F94CFC">
        <w:rPr>
          <w:sz w:val="24"/>
          <w:szCs w:val="24"/>
        </w:rPr>
        <w:t>2020</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33A3B484" w:rsidR="00F66003" w:rsidRPr="00497804" w:rsidRDefault="00F66003" w:rsidP="00601C31">
      <w:pPr>
        <w:spacing w:after="0" w:line="240" w:lineRule="auto"/>
        <w:jc w:val="both"/>
        <w:rPr>
          <w:spacing w:val="-22"/>
          <w:sz w:val="36"/>
          <w:szCs w:val="36"/>
        </w:rPr>
      </w:pPr>
      <w:r w:rsidRPr="00497804">
        <w:rPr>
          <w:spacing w:val="-22"/>
          <w:sz w:val="36"/>
          <w:szCs w:val="36"/>
        </w:rPr>
        <w:t>PEREG</w:t>
      </w:r>
      <w:r w:rsidR="00AD5A7F" w:rsidRPr="00497804">
        <w:rPr>
          <w:spacing w:val="-22"/>
          <w:sz w:val="36"/>
          <w:szCs w:val="36"/>
        </w:rPr>
        <w:t>R</w:t>
      </w:r>
      <w:r w:rsidRPr="00497804">
        <w:rPr>
          <w:spacing w:val="-22"/>
          <w:sz w:val="36"/>
          <w:szCs w:val="36"/>
        </w:rPr>
        <w:t xml:space="preserve">INE </w:t>
      </w:r>
      <w:r w:rsidR="00AD5A7F" w:rsidRPr="00497804">
        <w:rPr>
          <w:spacing w:val="-22"/>
          <w:sz w:val="36"/>
          <w:szCs w:val="36"/>
        </w:rPr>
        <w:t>AND</w:t>
      </w:r>
      <w:r w:rsidRPr="00497804">
        <w:rPr>
          <w:spacing w:val="-22"/>
          <w:sz w:val="36"/>
          <w:szCs w:val="36"/>
        </w:rPr>
        <w:t xml:space="preserve"> </w:t>
      </w:r>
      <w:r w:rsidR="006D1B45" w:rsidRPr="00497804">
        <w:rPr>
          <w:spacing w:val="-22"/>
          <w:sz w:val="36"/>
          <w:szCs w:val="36"/>
        </w:rPr>
        <w:t>GULFSTREAM</w:t>
      </w:r>
      <w:r w:rsidR="00601C31" w:rsidRPr="00497804">
        <w:rPr>
          <w:spacing w:val="-22"/>
          <w:sz w:val="36"/>
          <w:szCs w:val="36"/>
        </w:rPr>
        <w:t>:</w:t>
      </w:r>
      <w:r w:rsidR="00370749" w:rsidRPr="00497804">
        <w:rPr>
          <w:spacing w:val="-22"/>
          <w:sz w:val="36"/>
          <w:szCs w:val="36"/>
        </w:rPr>
        <w:t xml:space="preserve"> </w:t>
      </w:r>
      <w:r w:rsidR="006D1B45" w:rsidRPr="00497804">
        <w:rPr>
          <w:spacing w:val="-22"/>
          <w:sz w:val="36"/>
          <w:szCs w:val="36"/>
        </w:rPr>
        <w:t xml:space="preserve">IMPROVED </w:t>
      </w:r>
      <w:r w:rsidR="00497804" w:rsidRPr="00497804">
        <w:rPr>
          <w:spacing w:val="-22"/>
          <w:sz w:val="36"/>
          <w:szCs w:val="36"/>
        </w:rPr>
        <w:t xml:space="preserve">G150 </w:t>
      </w:r>
      <w:r w:rsidR="006D1B45" w:rsidRPr="00497804">
        <w:rPr>
          <w:spacing w:val="-22"/>
          <w:sz w:val="36"/>
          <w:szCs w:val="36"/>
        </w:rPr>
        <w:t>FLAP/SLAT OPERATION</w:t>
      </w:r>
    </w:p>
    <w:p w14:paraId="7A659AF9" w14:textId="3BB6A5FF" w:rsidR="00700ABC" w:rsidRDefault="00DE620C" w:rsidP="00F94CFC">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On behalf of </w:t>
      </w:r>
      <w:r w:rsidR="006D1B45">
        <w:rPr>
          <w:rFonts w:cstheme="minorHAnsi"/>
          <w:color w:val="000000" w:themeColor="text1"/>
          <w:sz w:val="24"/>
          <w:szCs w:val="24"/>
        </w:rPr>
        <w:t>Gulfstream Aerospace</w:t>
      </w:r>
      <w:r>
        <w:rPr>
          <w:rFonts w:cstheme="minorHAnsi"/>
          <w:color w:val="000000" w:themeColor="text1"/>
          <w:sz w:val="24"/>
          <w:szCs w:val="24"/>
        </w:rPr>
        <w:t xml:space="preserve">, </w:t>
      </w:r>
      <w:r w:rsidR="00EC534B">
        <w:rPr>
          <w:rFonts w:cstheme="minorHAnsi"/>
          <w:color w:val="000000" w:themeColor="text1"/>
          <w:sz w:val="24"/>
          <w:szCs w:val="24"/>
        </w:rPr>
        <w:t>Peregrine completed a</w:t>
      </w:r>
      <w:r w:rsidR="00A37E69">
        <w:rPr>
          <w:rFonts w:cstheme="minorHAnsi"/>
          <w:color w:val="000000" w:themeColor="text1"/>
          <w:sz w:val="24"/>
          <w:szCs w:val="24"/>
        </w:rPr>
        <w:t xml:space="preserve"> supplemental type certificate (STC)</w:t>
      </w:r>
      <w:r w:rsidR="007C18E3">
        <w:rPr>
          <w:rFonts w:cstheme="minorHAnsi"/>
          <w:color w:val="000000" w:themeColor="text1"/>
          <w:sz w:val="24"/>
          <w:szCs w:val="24"/>
        </w:rPr>
        <w:t xml:space="preserve">, </w:t>
      </w:r>
      <w:r w:rsidR="007C18E3" w:rsidRPr="00045844">
        <w:rPr>
          <w:rFonts w:cstheme="minorHAnsi"/>
          <w:color w:val="000000" w:themeColor="text1"/>
          <w:sz w:val="24"/>
          <w:szCs w:val="24"/>
          <w:highlight w:val="yellow"/>
        </w:rPr>
        <w:t>ST00</w:t>
      </w:r>
      <w:r w:rsidR="006D1B45" w:rsidRPr="00045844">
        <w:rPr>
          <w:rFonts w:cstheme="minorHAnsi"/>
          <w:color w:val="000000" w:themeColor="text1"/>
          <w:sz w:val="24"/>
          <w:szCs w:val="24"/>
          <w:highlight w:val="yellow"/>
        </w:rPr>
        <w:t>XXXXX</w:t>
      </w:r>
      <w:r w:rsidR="007C18E3">
        <w:rPr>
          <w:rFonts w:cstheme="minorHAnsi"/>
          <w:color w:val="000000" w:themeColor="text1"/>
          <w:sz w:val="24"/>
          <w:szCs w:val="24"/>
        </w:rPr>
        <w:t>,</w:t>
      </w:r>
      <w:r w:rsidR="00A37E69">
        <w:rPr>
          <w:rFonts w:cstheme="minorHAnsi"/>
          <w:color w:val="000000" w:themeColor="text1"/>
          <w:sz w:val="24"/>
          <w:szCs w:val="24"/>
        </w:rPr>
        <w:t xml:space="preserve"> </w:t>
      </w:r>
      <w:r w:rsidR="006D1B45">
        <w:rPr>
          <w:rFonts w:cstheme="minorHAnsi"/>
          <w:color w:val="000000" w:themeColor="text1"/>
          <w:sz w:val="24"/>
          <w:szCs w:val="24"/>
        </w:rPr>
        <w:t>installing flap and slat actuator heaters to improve high-lift system performance in cold weather landing situations.</w:t>
      </w:r>
    </w:p>
    <w:p w14:paraId="779CB584" w14:textId="690AF8EF" w:rsidR="00700ABC" w:rsidRDefault="003A17EF" w:rsidP="0050291A">
      <w:pPr>
        <w:spacing w:before="100" w:beforeAutospacing="1" w:after="100" w:afterAutospacing="1" w:line="240" w:lineRule="auto"/>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658240" behindDoc="0" locked="0" layoutInCell="1" allowOverlap="1" wp14:anchorId="46A2CE49" wp14:editId="7480C58C">
            <wp:simplePos x="0" y="0"/>
            <wp:positionH relativeFrom="column">
              <wp:posOffset>3538275</wp:posOffset>
            </wp:positionH>
            <wp:positionV relativeFrom="paragraph">
              <wp:posOffset>55742</wp:posOffset>
            </wp:positionV>
            <wp:extent cx="2401294" cy="17005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1294" cy="1700596"/>
                    </a:xfrm>
                    <a:prstGeom prst="rect">
                      <a:avLst/>
                    </a:prstGeom>
                    <a:noFill/>
                  </pic:spPr>
                </pic:pic>
              </a:graphicData>
            </a:graphic>
            <wp14:sizeRelH relativeFrom="margin">
              <wp14:pctWidth>0</wp14:pctWidth>
            </wp14:sizeRelH>
            <wp14:sizeRelV relativeFrom="margin">
              <wp14:pctHeight>0</wp14:pctHeight>
            </wp14:sizeRelV>
          </wp:anchor>
        </w:drawing>
      </w:r>
      <w:r w:rsidR="0050291A">
        <w:rPr>
          <w:noProof/>
        </w:rPr>
        <w:drawing>
          <wp:inline distT="0" distB="0" distL="0" distR="0" wp14:anchorId="61A73547" wp14:editId="13D9FDF0">
            <wp:extent cx="3407479" cy="1730679"/>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1817" cy="1743040"/>
                    </a:xfrm>
                    <a:prstGeom prst="rect">
                      <a:avLst/>
                    </a:prstGeom>
                  </pic:spPr>
                </pic:pic>
              </a:graphicData>
            </a:graphic>
          </wp:inline>
        </w:drawing>
      </w:r>
    </w:p>
    <w:p w14:paraId="4F8F839B" w14:textId="77777777" w:rsidR="009560DB" w:rsidRDefault="009560DB" w:rsidP="009560DB">
      <w:pPr>
        <w:spacing w:after="120" w:line="240" w:lineRule="auto"/>
        <w:jc w:val="both"/>
        <w:rPr>
          <w:rFonts w:cstheme="minorHAnsi"/>
          <w:color w:val="000000" w:themeColor="text1"/>
          <w:sz w:val="24"/>
          <w:szCs w:val="24"/>
        </w:rPr>
      </w:pPr>
      <w:r>
        <w:rPr>
          <w:rFonts w:cstheme="minorHAnsi"/>
          <w:color w:val="000000" w:themeColor="text1"/>
          <w:sz w:val="24"/>
          <w:szCs w:val="24"/>
        </w:rPr>
        <w:t>The STC covers the installation of heaters to prevent inadvertent freezing of the aircraft’s linear actuators that control wing flaps and slats positions. The heaters ensure the reliable operation and deployment of the leading-edge slats and flaps in all operational environments.</w:t>
      </w:r>
    </w:p>
    <w:p w14:paraId="2DCA6026" w14:textId="6A5D8A40" w:rsidR="00DE620C" w:rsidRPr="00A37E69" w:rsidRDefault="004A0C60" w:rsidP="0086799C">
      <w:pPr>
        <w:spacing w:after="120" w:line="240" w:lineRule="auto"/>
        <w:jc w:val="both"/>
        <w:rPr>
          <w:rFonts w:cstheme="minorHAnsi"/>
          <w:color w:val="000000" w:themeColor="text1"/>
          <w:sz w:val="24"/>
          <w:szCs w:val="24"/>
        </w:rPr>
      </w:pPr>
      <w:r>
        <w:rPr>
          <w:rFonts w:cstheme="minorHAnsi"/>
          <w:color w:val="000000" w:themeColor="text1"/>
          <w:sz w:val="24"/>
          <w:szCs w:val="24"/>
        </w:rPr>
        <w:t>Peregrine provided all engineering, test and certification data needed to obtain the Supplemental Type Certificate approval</w:t>
      </w:r>
      <w:r w:rsidR="00DE620C">
        <w:rPr>
          <w:rFonts w:cstheme="minorHAnsi"/>
          <w:color w:val="000000" w:themeColor="text1"/>
          <w:sz w:val="24"/>
          <w:szCs w:val="24"/>
        </w:rPr>
        <w:t>.</w:t>
      </w:r>
      <w:r w:rsidR="00497804">
        <w:rPr>
          <w:rFonts w:cstheme="minorHAnsi"/>
          <w:color w:val="000000" w:themeColor="text1"/>
          <w:sz w:val="24"/>
          <w:szCs w:val="24"/>
        </w:rPr>
        <w:t xml:space="preserve"> </w:t>
      </w:r>
      <w:r w:rsidR="00DE620C">
        <w:rPr>
          <w:rFonts w:cstheme="minorHAnsi"/>
          <w:color w:val="000000" w:themeColor="text1"/>
          <w:sz w:val="24"/>
          <w:szCs w:val="24"/>
        </w:rPr>
        <w:t xml:space="preserve">Operators </w:t>
      </w:r>
      <w:r w:rsidR="00497804">
        <w:rPr>
          <w:rFonts w:cstheme="minorHAnsi"/>
          <w:color w:val="000000" w:themeColor="text1"/>
          <w:sz w:val="24"/>
          <w:szCs w:val="24"/>
        </w:rPr>
        <w:t xml:space="preserve">of the G150 can contact their Gulfstream Authorized Service Center for installation of </w:t>
      </w:r>
      <w:r w:rsidR="00045844">
        <w:rPr>
          <w:rFonts w:cstheme="minorHAnsi"/>
          <w:color w:val="000000" w:themeColor="text1"/>
          <w:sz w:val="24"/>
          <w:szCs w:val="24"/>
        </w:rPr>
        <w:t>this</w:t>
      </w:r>
      <w:r w:rsidR="00497804">
        <w:rPr>
          <w:rFonts w:cstheme="minorHAnsi"/>
          <w:color w:val="000000" w:themeColor="text1"/>
          <w:sz w:val="24"/>
          <w:szCs w:val="24"/>
        </w:rPr>
        <w:t xml:space="preserve"> STC</w:t>
      </w:r>
      <w:r w:rsidR="00266792">
        <w:rPr>
          <w:rFonts w:cstheme="minorHAnsi"/>
          <w:color w:val="000000" w:themeColor="text1"/>
          <w:sz w:val="24"/>
          <w:szCs w:val="24"/>
        </w:rPr>
        <w:t>.</w:t>
      </w:r>
    </w:p>
    <w:p w14:paraId="249CFE5A" w14:textId="15BB3A8B" w:rsidR="00497804" w:rsidRDefault="000422C0" w:rsidP="00497804">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364756">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0460B427" w14:textId="77777777" w:rsidR="003A17EF" w:rsidRDefault="003A17EF" w:rsidP="00497804">
      <w:pPr>
        <w:pStyle w:val="BodyText"/>
        <w:spacing w:after="120"/>
        <w:ind w:left="0"/>
        <w:jc w:val="center"/>
        <w:rPr>
          <w:color w:val="000000" w:themeColor="text1"/>
          <w:sz w:val="24"/>
          <w:szCs w:val="24"/>
        </w:rPr>
      </w:pPr>
    </w:p>
    <w:p w14:paraId="53B6EEB5" w14:textId="77777777" w:rsidR="003A17EF" w:rsidRDefault="003A17EF" w:rsidP="00497804">
      <w:pPr>
        <w:pStyle w:val="BodyText"/>
        <w:spacing w:after="120"/>
        <w:ind w:left="0"/>
        <w:jc w:val="center"/>
        <w:rPr>
          <w:color w:val="000000" w:themeColor="text1"/>
          <w:sz w:val="24"/>
          <w:szCs w:val="24"/>
        </w:rPr>
      </w:pPr>
    </w:p>
    <w:p w14:paraId="40AB5AC3" w14:textId="77777777" w:rsidR="003A17EF" w:rsidRDefault="003A17EF" w:rsidP="00497804">
      <w:pPr>
        <w:pStyle w:val="BodyText"/>
        <w:spacing w:after="120"/>
        <w:ind w:left="0"/>
        <w:jc w:val="center"/>
        <w:rPr>
          <w:color w:val="000000" w:themeColor="text1"/>
          <w:sz w:val="24"/>
          <w:szCs w:val="24"/>
        </w:rPr>
      </w:pPr>
    </w:p>
    <w:p w14:paraId="08487B3E" w14:textId="2BF066FA"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497804">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45844"/>
    <w:rsid w:val="000741B9"/>
    <w:rsid w:val="000E709B"/>
    <w:rsid w:val="000F4083"/>
    <w:rsid w:val="00112B79"/>
    <w:rsid w:val="00136D57"/>
    <w:rsid w:val="00180AC0"/>
    <w:rsid w:val="001D4141"/>
    <w:rsid w:val="00225F04"/>
    <w:rsid w:val="00252273"/>
    <w:rsid w:val="00254186"/>
    <w:rsid w:val="00266792"/>
    <w:rsid w:val="0027455C"/>
    <w:rsid w:val="002C01DB"/>
    <w:rsid w:val="00300536"/>
    <w:rsid w:val="00364756"/>
    <w:rsid w:val="00370749"/>
    <w:rsid w:val="00391007"/>
    <w:rsid w:val="003A17EF"/>
    <w:rsid w:val="003B3948"/>
    <w:rsid w:val="003F7502"/>
    <w:rsid w:val="00497804"/>
    <w:rsid w:val="004A0C60"/>
    <w:rsid w:val="004C4089"/>
    <w:rsid w:val="0050291A"/>
    <w:rsid w:val="00557CBA"/>
    <w:rsid w:val="005D1FF7"/>
    <w:rsid w:val="00601C31"/>
    <w:rsid w:val="00666212"/>
    <w:rsid w:val="006677D5"/>
    <w:rsid w:val="00684C68"/>
    <w:rsid w:val="006D1B45"/>
    <w:rsid w:val="00700ABC"/>
    <w:rsid w:val="00707B1B"/>
    <w:rsid w:val="00714E3B"/>
    <w:rsid w:val="007472C2"/>
    <w:rsid w:val="00751AD4"/>
    <w:rsid w:val="00755A10"/>
    <w:rsid w:val="0076568F"/>
    <w:rsid w:val="007C18E3"/>
    <w:rsid w:val="0086799C"/>
    <w:rsid w:val="008E3333"/>
    <w:rsid w:val="00936B73"/>
    <w:rsid w:val="009560DB"/>
    <w:rsid w:val="009C4EA0"/>
    <w:rsid w:val="009D6573"/>
    <w:rsid w:val="00A336C7"/>
    <w:rsid w:val="00A37E69"/>
    <w:rsid w:val="00A616D6"/>
    <w:rsid w:val="00A768F7"/>
    <w:rsid w:val="00AD5A7F"/>
    <w:rsid w:val="00AE7D81"/>
    <w:rsid w:val="00B150A8"/>
    <w:rsid w:val="00B16F45"/>
    <w:rsid w:val="00B71A4A"/>
    <w:rsid w:val="00BE0F6E"/>
    <w:rsid w:val="00C02CA6"/>
    <w:rsid w:val="00C30FC5"/>
    <w:rsid w:val="00C41CE6"/>
    <w:rsid w:val="00C8243E"/>
    <w:rsid w:val="00D0008D"/>
    <w:rsid w:val="00D5603A"/>
    <w:rsid w:val="00D9744B"/>
    <w:rsid w:val="00DE620C"/>
    <w:rsid w:val="00E11156"/>
    <w:rsid w:val="00E139B9"/>
    <w:rsid w:val="00E3797C"/>
    <w:rsid w:val="00E572D5"/>
    <w:rsid w:val="00EC534B"/>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Lee Carlson</cp:lastModifiedBy>
  <cp:revision>2</cp:revision>
  <cp:lastPrinted>2020-05-21T18:11:00Z</cp:lastPrinted>
  <dcterms:created xsi:type="dcterms:W3CDTF">2020-11-19T18:44:00Z</dcterms:created>
  <dcterms:modified xsi:type="dcterms:W3CDTF">2020-11-19T18:44:00Z</dcterms:modified>
</cp:coreProperties>
</file>