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3488" w14:textId="77777777" w:rsidR="0016647C" w:rsidRDefault="0016647C" w:rsidP="0016647C">
      <w:pPr>
        <w:pStyle w:val="Title"/>
      </w:pPr>
      <w:r>
        <w:t>RAMI Swiss Commercial Launch Proposal</w:t>
      </w:r>
    </w:p>
    <w:p w14:paraId="4C6C1641" w14:textId="77777777" w:rsidR="0016647C" w:rsidRDefault="0016647C" w:rsidP="0016647C">
      <w:pPr>
        <w:pStyle w:val="Heading1"/>
      </w:pPr>
      <w:r>
        <w:t>Summary</w:t>
      </w:r>
    </w:p>
    <w:p w14:paraId="699E9513" w14:textId="77777777" w:rsidR="0016647C" w:rsidRDefault="0016647C" w:rsidP="0016647C">
      <w:r>
        <w:t>RAMI Swiss is uniquely positioned to capture electronic manufacturing business by capitalizing on a number of key factors. These include:</w:t>
      </w:r>
    </w:p>
    <w:p w14:paraId="03C9F577" w14:textId="77777777" w:rsidR="0016647C" w:rsidRDefault="0016647C" w:rsidP="0016647C">
      <w:pPr>
        <w:pStyle w:val="ListParagraph"/>
        <w:numPr>
          <w:ilvl w:val="0"/>
          <w:numId w:val="1"/>
        </w:numPr>
      </w:pPr>
      <w:r>
        <w:t>Strategic location in Switzerland/</w:t>
      </w:r>
      <w:r w:rsidRPr="008E1B8E">
        <w:t xml:space="preserve"> Schengen Area</w:t>
      </w:r>
      <w:r>
        <w:t xml:space="preserve"> market location/close proximity to Germany/France…</w:t>
      </w:r>
    </w:p>
    <w:p w14:paraId="75DA777F" w14:textId="77777777" w:rsidR="0016647C" w:rsidRDefault="0016647C" w:rsidP="0016647C">
      <w:pPr>
        <w:pStyle w:val="ListParagraph"/>
        <w:numPr>
          <w:ilvl w:val="0"/>
          <w:numId w:val="1"/>
        </w:numPr>
      </w:pPr>
      <w:r>
        <w:t>New facility with state-of-the-art equipment and experienced staff</w:t>
      </w:r>
    </w:p>
    <w:p w14:paraId="592735DA" w14:textId="77777777" w:rsidR="0016647C" w:rsidRDefault="0016647C" w:rsidP="0016647C">
      <w:pPr>
        <w:pStyle w:val="ListParagraph"/>
        <w:numPr>
          <w:ilvl w:val="0"/>
          <w:numId w:val="1"/>
        </w:numPr>
      </w:pPr>
      <w:r>
        <w:t>Optimized for high-value, high mix, low volume production</w:t>
      </w:r>
    </w:p>
    <w:p w14:paraId="5049C9A1" w14:textId="77777777" w:rsidR="0016647C" w:rsidRDefault="0016647C" w:rsidP="0016647C">
      <w:pPr>
        <w:pStyle w:val="ListParagraph"/>
        <w:numPr>
          <w:ilvl w:val="0"/>
          <w:numId w:val="1"/>
        </w:numPr>
      </w:pPr>
      <w:r>
        <w:t>Available capacity to fulfill new customer requirement</w:t>
      </w:r>
    </w:p>
    <w:p w14:paraId="39C912BC" w14:textId="77777777" w:rsidR="0016647C" w:rsidRDefault="0016647C" w:rsidP="0016647C">
      <w:r>
        <w:t>Aerospace Edge, LLC, recognizes these strengths and proposes to develop and implement a marketing plan to facilitate the capture of new business. Aerospace Edge proposes to develop the following products to promote the capabilities of RAMI Swiss. These products will include:</w:t>
      </w:r>
    </w:p>
    <w:p w14:paraId="34C560F2" w14:textId="77777777" w:rsidR="0016647C" w:rsidRDefault="0016647C" w:rsidP="0016647C">
      <w:pPr>
        <w:pStyle w:val="ListParagraph"/>
        <w:numPr>
          <w:ilvl w:val="0"/>
          <w:numId w:val="2"/>
        </w:numPr>
      </w:pPr>
      <w:r>
        <w:t xml:space="preserve">RAMI Swiss website and on-going updates featuring </w:t>
      </w:r>
      <w:r w:rsidRPr="008E1B8E">
        <w:t>leadership, credentials, projects, customers</w:t>
      </w:r>
      <w:r>
        <w:t xml:space="preserve"> with expansion capabilities to include testimonials, press releases, e-commerce…</w:t>
      </w:r>
      <w:r w:rsidRPr="0016647C">
        <w:t xml:space="preserve"> </w:t>
      </w:r>
    </w:p>
    <w:p w14:paraId="3704FCC2" w14:textId="3DC68464" w:rsidR="0016647C" w:rsidRDefault="0016647C" w:rsidP="0016647C">
      <w:pPr>
        <w:pStyle w:val="ListParagraph"/>
        <w:numPr>
          <w:ilvl w:val="0"/>
          <w:numId w:val="2"/>
        </w:numPr>
      </w:pPr>
      <w:r>
        <w:t xml:space="preserve">Targeted marketing collateral detailing SMT, build-to-print, contract manufacturing, </w:t>
      </w:r>
      <w:r w:rsidRPr="008E1B8E">
        <w:t>service, support, logistics</w:t>
      </w:r>
      <w:r>
        <w:t xml:space="preserve"> capabilities</w:t>
      </w:r>
    </w:p>
    <w:p w14:paraId="556172D8" w14:textId="75E93641" w:rsidR="0016647C" w:rsidRDefault="0016647C" w:rsidP="0016647C">
      <w:r>
        <w:t>This proposal will detail the planned activity for 202</w:t>
      </w:r>
      <w:r>
        <w:t>4</w:t>
      </w:r>
      <w:r>
        <w:t xml:space="preserve"> with the option to continue marketing, marketing communication and messaging beyond 202</w:t>
      </w:r>
      <w:r>
        <w:t>4</w:t>
      </w:r>
      <w:r>
        <w:t>.</w:t>
      </w:r>
    </w:p>
    <w:p w14:paraId="167FB68B" w14:textId="5A73D555" w:rsidR="0016647C" w:rsidRDefault="0016647C" w:rsidP="0016647C">
      <w:pPr>
        <w:pStyle w:val="Heading1"/>
      </w:pPr>
      <w:r>
        <w:t>Proposed 202</w:t>
      </w:r>
      <w:r>
        <w:t>4</w:t>
      </w:r>
      <w:r>
        <w:t xml:space="preserve"> Activities</w:t>
      </w:r>
    </w:p>
    <w:p w14:paraId="3C8A9F74" w14:textId="27F0B037" w:rsidR="0016647C" w:rsidRPr="002B2B28" w:rsidRDefault="0016647C" w:rsidP="0016647C">
      <w:r>
        <w:t xml:space="preserve">The following activities are proposed for the </w:t>
      </w:r>
      <w:r>
        <w:t>beginning</w:t>
      </w:r>
      <w:r>
        <w:t xml:space="preserve"> of 202</w:t>
      </w:r>
      <w:r>
        <w:t>4</w:t>
      </w:r>
      <w:r>
        <w:t>. Deliverables will be prioritized to allow business development and campaigns as products are approved by RAMI Swiss.</w:t>
      </w:r>
    </w:p>
    <w:p w14:paraId="004B29B8" w14:textId="77777777" w:rsidR="0016647C" w:rsidRDefault="0016647C" w:rsidP="0016647C">
      <w:pPr>
        <w:pStyle w:val="Heading2"/>
      </w:pPr>
      <w:r>
        <w:t>RAMI Swiss website</w:t>
      </w:r>
    </w:p>
    <w:p w14:paraId="5E8C1AC2" w14:textId="77777777" w:rsidR="0016647C" w:rsidRDefault="0016647C" w:rsidP="0016647C">
      <w:r>
        <w:t xml:space="preserve">Aerospace Edge has experienced web development capabilities. Not only will Aerospace Edge develop a dynamic, easy to navigate website, but the website will incorporate security features to thwart malicious attacks and will meet worldwide requirements for </w:t>
      </w:r>
      <w:r w:rsidRPr="001A1BCC">
        <w:rPr>
          <w:highlight w:val="yellow"/>
        </w:rPr>
        <w:t>cookies and that stuff</w:t>
      </w:r>
      <w:r>
        <w:t>. The website is expected to be populated incrementally as the prior deliverables are developed.</w:t>
      </w:r>
    </w:p>
    <w:p w14:paraId="3FEB770B" w14:textId="48E858BE" w:rsidR="0016647C" w:rsidRDefault="0016647C" w:rsidP="0016647C">
      <w:r>
        <w:t xml:space="preserve">The Version </w:t>
      </w:r>
      <w:r>
        <w:t>0.1</w:t>
      </w:r>
      <w:r>
        <w:t xml:space="preserve"> (</w:t>
      </w:r>
      <w:r>
        <w:t>1</w:t>
      </w:r>
      <w:r w:rsidRPr="0016647C">
        <w:rPr>
          <w:vertAlign w:val="superscript"/>
        </w:rPr>
        <w:t>st</w:t>
      </w:r>
      <w:r>
        <w:t xml:space="preserve"> month </w:t>
      </w:r>
      <w:r>
        <w:t>work product) will feature:</w:t>
      </w:r>
    </w:p>
    <w:p w14:paraId="4742BECE" w14:textId="77777777" w:rsidR="0016647C" w:rsidRDefault="0016647C" w:rsidP="0016647C">
      <w:pPr>
        <w:pStyle w:val="ListParagraph"/>
        <w:numPr>
          <w:ilvl w:val="0"/>
          <w:numId w:val="5"/>
        </w:numPr>
      </w:pPr>
      <w:r>
        <w:t>Key graphics and information from the Company Capabilities presentation</w:t>
      </w:r>
    </w:p>
    <w:p w14:paraId="669ECE8F" w14:textId="77777777" w:rsidR="0016647C" w:rsidRDefault="0016647C" w:rsidP="0016647C">
      <w:pPr>
        <w:pStyle w:val="ListParagraph"/>
        <w:numPr>
          <w:ilvl w:val="0"/>
          <w:numId w:val="5"/>
        </w:numPr>
      </w:pPr>
      <w:r>
        <w:t>Pages detailing:</w:t>
      </w:r>
      <w:r w:rsidRPr="00E07902">
        <w:t xml:space="preserve"> leadership, credentials, projects, customers</w:t>
      </w:r>
    </w:p>
    <w:p w14:paraId="75672919" w14:textId="7C5779D4" w:rsidR="0016647C" w:rsidRDefault="0016647C" w:rsidP="0016647C">
      <w:pPr>
        <w:pStyle w:val="ListParagraph"/>
        <w:numPr>
          <w:ilvl w:val="0"/>
          <w:numId w:val="5"/>
        </w:numPr>
      </w:pPr>
      <w:r>
        <w:t xml:space="preserve">Overall </w:t>
      </w:r>
      <w:r>
        <w:t>Capabilities</w:t>
      </w:r>
    </w:p>
    <w:p w14:paraId="4A78409F" w14:textId="26FC2C00" w:rsidR="0016647C" w:rsidRDefault="0016647C" w:rsidP="0016647C">
      <w:r>
        <w:t xml:space="preserve">The Version </w:t>
      </w:r>
      <w:r>
        <w:t xml:space="preserve">0.2 </w:t>
      </w:r>
      <w:r>
        <w:t>(</w:t>
      </w:r>
      <w:r>
        <w:t>2</w:t>
      </w:r>
      <w:r w:rsidRPr="0016647C">
        <w:rPr>
          <w:vertAlign w:val="superscript"/>
        </w:rPr>
        <w:t>nd</w:t>
      </w:r>
      <w:r>
        <w:t xml:space="preserve"> month</w:t>
      </w:r>
      <w:r>
        <w:t xml:space="preserve"> work product) will feature:</w:t>
      </w:r>
    </w:p>
    <w:p w14:paraId="11A0AC88" w14:textId="793DFBFE" w:rsidR="0016647C" w:rsidRDefault="0016647C" w:rsidP="0016647C">
      <w:pPr>
        <w:pStyle w:val="ListParagraph"/>
        <w:numPr>
          <w:ilvl w:val="0"/>
          <w:numId w:val="5"/>
        </w:numPr>
      </w:pPr>
      <w:r>
        <w:t>Virtual Tour</w:t>
      </w:r>
    </w:p>
    <w:p w14:paraId="5C07880A" w14:textId="77777777" w:rsidR="0016647C" w:rsidRPr="00A35C39" w:rsidRDefault="0016647C" w:rsidP="0016647C">
      <w:pPr>
        <w:pStyle w:val="ListParagraph"/>
        <w:numPr>
          <w:ilvl w:val="0"/>
          <w:numId w:val="5"/>
        </w:numPr>
      </w:pPr>
      <w:r w:rsidRPr="00A35C39">
        <w:t xml:space="preserve">Messaging content for the </w:t>
      </w:r>
      <w:r>
        <w:t>RAMI Swiss</w:t>
      </w:r>
      <w:r w:rsidRPr="00A35C39">
        <w:t xml:space="preserve"> EMS and ASD contract manufacturing and logistics support capabilities.</w:t>
      </w:r>
    </w:p>
    <w:p w14:paraId="21DDFEA7" w14:textId="7767782E" w:rsidR="0016647C" w:rsidRDefault="0016647C" w:rsidP="0016647C">
      <w:r>
        <w:t xml:space="preserve">The Version </w:t>
      </w:r>
      <w:r>
        <w:t>0.3</w:t>
      </w:r>
      <w:r>
        <w:t xml:space="preserve"> (</w:t>
      </w:r>
      <w:r>
        <w:t>3</w:t>
      </w:r>
      <w:r w:rsidRPr="0016647C">
        <w:rPr>
          <w:vertAlign w:val="superscript"/>
        </w:rPr>
        <w:t>rd</w:t>
      </w:r>
      <w:r>
        <w:t xml:space="preserve"> </w:t>
      </w:r>
      <w:r>
        <w:t>month work product) will feature:</w:t>
      </w:r>
    </w:p>
    <w:p w14:paraId="27FACF09" w14:textId="77777777" w:rsidR="0016647C" w:rsidRPr="00A35C39" w:rsidRDefault="0016647C" w:rsidP="0016647C">
      <w:pPr>
        <w:pStyle w:val="ListParagraph"/>
        <w:numPr>
          <w:ilvl w:val="0"/>
          <w:numId w:val="5"/>
        </w:numPr>
      </w:pPr>
      <w:r w:rsidRPr="00A35C39">
        <w:t>Cross-links with external websites (RAMI US, customers, etc.).</w:t>
      </w:r>
    </w:p>
    <w:p w14:paraId="5BE55938" w14:textId="77777777" w:rsidR="0016647C" w:rsidRPr="00A35C39" w:rsidRDefault="0016647C" w:rsidP="0016647C">
      <w:pPr>
        <w:pStyle w:val="ListParagraph"/>
        <w:numPr>
          <w:ilvl w:val="0"/>
          <w:numId w:val="5"/>
        </w:numPr>
      </w:pPr>
      <w:r w:rsidRPr="00A35C39">
        <w:t>Professional landing point for press and corporate inquiries.</w:t>
      </w:r>
    </w:p>
    <w:p w14:paraId="76941726" w14:textId="094D4073" w:rsidR="002E75A2" w:rsidRDefault="0016647C" w:rsidP="0016647C">
      <w:pPr>
        <w:pStyle w:val="ListParagraph"/>
        <w:numPr>
          <w:ilvl w:val="0"/>
          <w:numId w:val="5"/>
        </w:numPr>
      </w:pPr>
      <w:r w:rsidRPr="00A35C39">
        <w:t xml:space="preserve">Website content linked with email campaigns, brochures, white papers, blogging, </w:t>
      </w:r>
      <w:proofErr w:type="spellStart"/>
      <w:r w:rsidRPr="00A35C39">
        <w:t>etc</w:t>
      </w:r>
      <w:proofErr w:type="spellEnd"/>
    </w:p>
    <w:p w14:paraId="1B3C3746" w14:textId="5E62278C" w:rsidR="0016647C" w:rsidRDefault="0016647C" w:rsidP="0016647C">
      <w:pPr>
        <w:pStyle w:val="Heading3"/>
      </w:pPr>
      <w:r>
        <w:t>Schedule:</w:t>
      </w:r>
    </w:p>
    <w:p w14:paraId="7E712A19" w14:textId="27744458" w:rsidR="002E75A2" w:rsidRDefault="002E75A2" w:rsidP="002E75A2">
      <w:r>
        <w:t>The website development will be delivered in the three initial versions show above</w:t>
      </w:r>
    </w:p>
    <w:p w14:paraId="5D0744C9" w14:textId="0102CE95" w:rsidR="002E75A2" w:rsidRDefault="002E75A2" w:rsidP="002E75A2">
      <w:r>
        <w:t xml:space="preserve">Completion of each delivery will </w:t>
      </w:r>
      <w:r w:rsidR="000717E1">
        <w:t>be invoiced at $6,500</w:t>
      </w:r>
    </w:p>
    <w:p w14:paraId="376569AD" w14:textId="6EAE56F5" w:rsidR="000717E1" w:rsidRPr="002E75A2" w:rsidRDefault="000717E1" w:rsidP="002E75A2">
      <w:r>
        <w:t>Approval of Version 0.3 will be invoiced at $</w:t>
      </w:r>
      <w:proofErr w:type="gramStart"/>
      <w:r>
        <w:t>X,XXX</w:t>
      </w:r>
      <w:proofErr w:type="gramEnd"/>
      <w:r>
        <w:t xml:space="preserve"> and will constitute conversion to Version 1.0</w:t>
      </w:r>
    </w:p>
    <w:p w14:paraId="49C1C2AC" w14:textId="77777777" w:rsidR="0016647C" w:rsidRDefault="0016647C" w:rsidP="0016647C">
      <w:pPr>
        <w:ind w:left="5400" w:hanging="5400"/>
      </w:pPr>
      <w:r>
        <w:tab/>
        <w:t>+ incidental expenses (imagery, website tools, plug-ins</w:t>
      </w:r>
    </w:p>
    <w:p w14:paraId="37DF9EC5" w14:textId="021C1661" w:rsidR="0016647C" w:rsidRDefault="000717E1" w:rsidP="0016647C">
      <w:pPr>
        <w:pStyle w:val="Heading2"/>
      </w:pPr>
      <w:r>
        <w:t>Detailed description of website content</w:t>
      </w:r>
      <w:r w:rsidR="0016647C">
        <w:t>:</w:t>
      </w:r>
    </w:p>
    <w:p w14:paraId="4CCABE85" w14:textId="62642B57" w:rsidR="0016647C" w:rsidRPr="0016647C" w:rsidRDefault="0016647C" w:rsidP="0016647C">
      <w:pPr>
        <w:pStyle w:val="Heading3"/>
        <w:rPr>
          <w:color w:val="C45911" w:themeColor="accent2" w:themeShade="BF"/>
        </w:rPr>
      </w:pPr>
      <w:r w:rsidRPr="0016647C">
        <w:rPr>
          <w:color w:val="C45911" w:themeColor="accent2" w:themeShade="BF"/>
        </w:rPr>
        <w:t>Key graphics and information from the Company Capabilities</w:t>
      </w:r>
      <w:r w:rsidRPr="0016647C">
        <w:rPr>
          <w:color w:val="C45911" w:themeColor="accent2" w:themeShade="BF"/>
        </w:rPr>
        <w:t xml:space="preserve"> described in Version 0.1</w:t>
      </w:r>
    </w:p>
    <w:p w14:paraId="18FBC10C" w14:textId="77777777" w:rsidR="0016647C" w:rsidRDefault="0016647C" w:rsidP="0016647C">
      <w:r>
        <w:t xml:space="preserve">Aerospace Edge identifies an urgent need for a RAMI Swiss capabilities presentation and brochure to communicate the capabilities of RAMI Swiss and the key benefits afforded by </w:t>
      </w:r>
      <w:r w:rsidRPr="002B2B28">
        <w:rPr>
          <w:highlight w:val="yellow"/>
        </w:rPr>
        <w:t>hiring/contracting with</w:t>
      </w:r>
      <w:r>
        <w:t xml:space="preserve"> RAMI Swiss. This will emphasize key market strengths:</w:t>
      </w:r>
    </w:p>
    <w:p w14:paraId="0D299CD7" w14:textId="77777777" w:rsidR="0016647C" w:rsidRPr="00A03227" w:rsidRDefault="0016647C" w:rsidP="0016647C">
      <w:pPr>
        <w:pStyle w:val="ListParagraph"/>
        <w:numPr>
          <w:ilvl w:val="0"/>
          <w:numId w:val="7"/>
        </w:numPr>
      </w:pPr>
      <w:r w:rsidRPr="00A03227">
        <w:t>Core Markets: ASD+</w:t>
      </w:r>
    </w:p>
    <w:p w14:paraId="10728F6B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Aerospace &amp; Defense (ASD) and security, plus medical and other technological industries needing high-mix, low-volume electronic product design, fabrication, testing and logistics support</w:t>
      </w:r>
    </w:p>
    <w:p w14:paraId="15F4AEE6" w14:textId="77777777" w:rsidR="0016647C" w:rsidRPr="00A03227" w:rsidRDefault="0016647C" w:rsidP="0016647C">
      <w:pPr>
        <w:pStyle w:val="ListParagraph"/>
        <w:numPr>
          <w:ilvl w:val="0"/>
          <w:numId w:val="7"/>
        </w:numPr>
      </w:pPr>
      <w:r w:rsidRPr="00A03227">
        <w:t>Customer Targets: OEM, Tier 1 &amp; Tier 2 enterprises needing:</w:t>
      </w:r>
    </w:p>
    <w:p w14:paraId="66E67BC7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Reliable, skilled manufacturing partners with European regional footprint</w:t>
      </w:r>
    </w:p>
    <w:p w14:paraId="33277369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Logistics and streamlined delivery to European region end-customers</w:t>
      </w:r>
    </w:p>
    <w:p w14:paraId="0B834F20" w14:textId="77777777" w:rsidR="0016647C" w:rsidRPr="00A03227" w:rsidRDefault="0016647C" w:rsidP="0016647C">
      <w:pPr>
        <w:pStyle w:val="ListParagraph"/>
        <w:numPr>
          <w:ilvl w:val="0"/>
          <w:numId w:val="7"/>
        </w:numPr>
      </w:pPr>
      <w:r w:rsidRPr="00A03227">
        <w:t>Competitive Advantage</w:t>
      </w:r>
    </w:p>
    <w:p w14:paraId="477F3925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Turnkey solution for high-mix low-volume electronic system/subsystem manufacture</w:t>
      </w:r>
    </w:p>
    <w:p w14:paraId="76C014F5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Value pricing of our products and services – competitive support for small businesses / PMEs</w:t>
      </w:r>
    </w:p>
    <w:p w14:paraId="41F0F703" w14:textId="77777777" w:rsidR="0016647C" w:rsidRPr="00A03227" w:rsidRDefault="0016647C" w:rsidP="0016647C">
      <w:pPr>
        <w:pStyle w:val="ListParagraph"/>
        <w:numPr>
          <w:ilvl w:val="1"/>
          <w:numId w:val="7"/>
        </w:numPr>
      </w:pPr>
      <w:r w:rsidRPr="00A03227">
        <w:t>Comprehensive delivery, stocking, logistical support and repair in European region</w:t>
      </w:r>
    </w:p>
    <w:p w14:paraId="5440F93E" w14:textId="77777777" w:rsidR="0016647C" w:rsidRDefault="0016647C" w:rsidP="0016647C">
      <w:pPr>
        <w:pStyle w:val="ListParagraph"/>
        <w:numPr>
          <w:ilvl w:val="1"/>
          <w:numId w:val="7"/>
        </w:numPr>
      </w:pPr>
      <w:r w:rsidRPr="00A03227">
        <w:t>Ideal match for companies looking for rapid turnaround on the “total package”</w:t>
      </w:r>
    </w:p>
    <w:p w14:paraId="7A92D99C" w14:textId="77777777" w:rsidR="0016647C" w:rsidRDefault="0016647C" w:rsidP="0016647C">
      <w:pPr>
        <w:pStyle w:val="Heading3"/>
        <w:rPr>
          <w:color w:val="C45911" w:themeColor="accent2" w:themeShade="BF"/>
        </w:rPr>
      </w:pPr>
    </w:p>
    <w:p w14:paraId="76D46B6C" w14:textId="1FA35C0A" w:rsidR="0016647C" w:rsidRPr="0016647C" w:rsidRDefault="0016647C" w:rsidP="0016647C">
      <w:pPr>
        <w:pStyle w:val="Heading3"/>
        <w:rPr>
          <w:color w:val="C45911" w:themeColor="accent2" w:themeShade="BF"/>
        </w:rPr>
      </w:pPr>
      <w:r w:rsidRPr="0016647C">
        <w:rPr>
          <w:color w:val="C45911" w:themeColor="accent2" w:themeShade="BF"/>
        </w:rPr>
        <w:t>Pages detailing: leadership, credentials, projects, customers</w:t>
      </w:r>
      <w:r w:rsidR="000717E1">
        <w:rPr>
          <w:color w:val="C45911" w:themeColor="accent2" w:themeShade="BF"/>
        </w:rPr>
        <w:t xml:space="preserve"> </w:t>
      </w:r>
      <w:r w:rsidR="000717E1" w:rsidRPr="0016647C">
        <w:rPr>
          <w:color w:val="C45911" w:themeColor="accent2" w:themeShade="BF"/>
        </w:rPr>
        <w:t>described in Version 0.1</w:t>
      </w:r>
    </w:p>
    <w:p w14:paraId="607E956B" w14:textId="77777777" w:rsidR="0016647C" w:rsidRDefault="0016647C" w:rsidP="0016647C">
      <w:pPr>
        <w:pStyle w:val="ListParagraph"/>
        <w:numPr>
          <w:ilvl w:val="0"/>
          <w:numId w:val="3"/>
        </w:numPr>
      </w:pPr>
      <w:r>
        <w:t>Company background and heritage of parent US company</w:t>
      </w:r>
    </w:p>
    <w:p w14:paraId="73371098" w14:textId="77777777" w:rsidR="0016647C" w:rsidRDefault="0016647C" w:rsidP="0016647C">
      <w:pPr>
        <w:pStyle w:val="ListParagraph"/>
        <w:numPr>
          <w:ilvl w:val="0"/>
          <w:numId w:val="3"/>
        </w:numPr>
      </w:pPr>
      <w:r>
        <w:t>Leadership bios</w:t>
      </w:r>
    </w:p>
    <w:p w14:paraId="53DCFA1E" w14:textId="77777777" w:rsidR="0016647C" w:rsidRDefault="0016647C" w:rsidP="0016647C">
      <w:pPr>
        <w:pStyle w:val="ListParagraph"/>
        <w:numPr>
          <w:ilvl w:val="0"/>
          <w:numId w:val="3"/>
        </w:numPr>
      </w:pPr>
      <w:r>
        <w:t>Certifications, detailed schedule for AS9100 / ISO 9001, employee certifications</w:t>
      </w:r>
    </w:p>
    <w:p w14:paraId="5F7420C5" w14:textId="77777777" w:rsidR="0016647C" w:rsidRDefault="0016647C" w:rsidP="0016647C">
      <w:pPr>
        <w:pStyle w:val="ListParagraph"/>
        <w:numPr>
          <w:ilvl w:val="0"/>
          <w:numId w:val="3"/>
        </w:numPr>
      </w:pPr>
      <w:r>
        <w:t>Quality plan</w:t>
      </w:r>
    </w:p>
    <w:p w14:paraId="06C38D88" w14:textId="6894E79E" w:rsidR="002E75A2" w:rsidRDefault="002E75A2" w:rsidP="0016647C">
      <w:pPr>
        <w:pStyle w:val="ListParagraph"/>
        <w:numPr>
          <w:ilvl w:val="0"/>
          <w:numId w:val="3"/>
        </w:numPr>
      </w:pPr>
      <w:r>
        <w:t>Details of William Tell Award</w:t>
      </w:r>
    </w:p>
    <w:p w14:paraId="4CF824DC" w14:textId="318B7C40" w:rsidR="002E75A2" w:rsidRDefault="002E75A2" w:rsidP="0016647C">
      <w:pPr>
        <w:pStyle w:val="ListParagraph"/>
        <w:numPr>
          <w:ilvl w:val="0"/>
          <w:numId w:val="3"/>
        </w:numPr>
      </w:pPr>
      <w:r>
        <w:t>Discussion of delivery performance for current (deidentified) customer</w:t>
      </w:r>
    </w:p>
    <w:p w14:paraId="288E92CF" w14:textId="77777777" w:rsidR="002E75A2" w:rsidRDefault="002E75A2" w:rsidP="002E75A2">
      <w:pPr>
        <w:pStyle w:val="Heading3"/>
        <w:rPr>
          <w:color w:val="C45911" w:themeColor="accent2" w:themeShade="BF"/>
        </w:rPr>
      </w:pPr>
    </w:p>
    <w:p w14:paraId="099F519B" w14:textId="22A153D6" w:rsidR="002E75A2" w:rsidRP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>Overall Capabilities</w:t>
      </w:r>
      <w:r w:rsidR="000717E1">
        <w:rPr>
          <w:color w:val="C45911" w:themeColor="accent2" w:themeShade="BF"/>
        </w:rPr>
        <w:t xml:space="preserve"> </w:t>
      </w:r>
      <w:r w:rsidR="000717E1" w:rsidRPr="0016647C">
        <w:rPr>
          <w:color w:val="C45911" w:themeColor="accent2" w:themeShade="BF"/>
        </w:rPr>
        <w:t>described in Version 0.1</w:t>
      </w:r>
    </w:p>
    <w:p w14:paraId="7460EB81" w14:textId="6EB32C35" w:rsidR="0016647C" w:rsidRDefault="0016647C" w:rsidP="0016647C">
      <w:pPr>
        <w:pStyle w:val="ListParagraph"/>
        <w:numPr>
          <w:ilvl w:val="0"/>
          <w:numId w:val="3"/>
        </w:numPr>
      </w:pPr>
      <w:r>
        <w:t xml:space="preserve">Value proposition: </w:t>
      </w:r>
      <w:r w:rsidRPr="002A673C">
        <w:rPr>
          <w:b/>
          <w:bCs/>
          <w:u w:val="single"/>
        </w:rPr>
        <w:t>capabilities beyond board assembly and test</w:t>
      </w:r>
    </w:p>
    <w:p w14:paraId="4537A5AE" w14:textId="77777777" w:rsidR="0016647C" w:rsidRPr="003B253F" w:rsidRDefault="0016647C" w:rsidP="0016647C">
      <w:pPr>
        <w:pStyle w:val="ListParagraph"/>
        <w:numPr>
          <w:ilvl w:val="1"/>
          <w:numId w:val="3"/>
        </w:numPr>
      </w:pPr>
      <w:r w:rsidRPr="003B253F">
        <w:t>Highly skilled workforce with precision electronic and mechanical assembly experience</w:t>
      </w:r>
    </w:p>
    <w:p w14:paraId="02DBDAC2" w14:textId="77777777" w:rsidR="0016647C" w:rsidRPr="003B253F" w:rsidRDefault="0016647C" w:rsidP="0016647C">
      <w:pPr>
        <w:pStyle w:val="ListParagraph"/>
        <w:numPr>
          <w:ilvl w:val="1"/>
          <w:numId w:val="3"/>
        </w:numPr>
      </w:pPr>
      <w:r w:rsidRPr="003B253F">
        <w:t>State of the art facility with latest generation of assembly, inspection and test capabilities</w:t>
      </w:r>
    </w:p>
    <w:p w14:paraId="4763F016" w14:textId="77777777" w:rsidR="0016647C" w:rsidRPr="003B253F" w:rsidRDefault="0016647C" w:rsidP="0016647C">
      <w:pPr>
        <w:pStyle w:val="ListParagraph"/>
        <w:numPr>
          <w:ilvl w:val="1"/>
          <w:numId w:val="3"/>
        </w:numPr>
      </w:pPr>
      <w:r w:rsidRPr="003B253F">
        <w:t>Board, subsystem and system manufacturing, with electronic and mechanical fabrication</w:t>
      </w:r>
    </w:p>
    <w:p w14:paraId="5FFE4AE4" w14:textId="77777777" w:rsidR="0016647C" w:rsidRPr="003B253F" w:rsidRDefault="0016647C" w:rsidP="0016647C">
      <w:pPr>
        <w:pStyle w:val="ListParagraph"/>
        <w:numPr>
          <w:ilvl w:val="1"/>
          <w:numId w:val="3"/>
        </w:numPr>
      </w:pPr>
      <w:r w:rsidRPr="003B253F">
        <w:t>Kitting, stocking, logistics and bonded storage capabilities</w:t>
      </w:r>
    </w:p>
    <w:p w14:paraId="398C07F0" w14:textId="77777777" w:rsidR="0016647C" w:rsidRPr="003B253F" w:rsidRDefault="0016647C" w:rsidP="0016647C">
      <w:pPr>
        <w:pStyle w:val="ListParagraph"/>
        <w:numPr>
          <w:ilvl w:val="1"/>
          <w:numId w:val="3"/>
        </w:numPr>
      </w:pPr>
      <w:r w:rsidRPr="003B253F">
        <w:t>Ancillary component sourcing and manufacture for complete installation kit packaging</w:t>
      </w:r>
    </w:p>
    <w:p w14:paraId="4C19465F" w14:textId="77777777" w:rsidR="0016647C" w:rsidRDefault="0016647C" w:rsidP="0016647C">
      <w:pPr>
        <w:pStyle w:val="ListParagraph"/>
        <w:numPr>
          <w:ilvl w:val="1"/>
          <w:numId w:val="3"/>
        </w:numPr>
      </w:pPr>
      <w:r w:rsidRPr="003B253F">
        <w:t>Vibration and temperature environmental test capabilities</w:t>
      </w:r>
    </w:p>
    <w:p w14:paraId="5BE224C6" w14:textId="77777777" w:rsidR="0016647C" w:rsidRDefault="0016647C" w:rsidP="0016647C">
      <w:pPr>
        <w:pStyle w:val="ListParagraph"/>
        <w:numPr>
          <w:ilvl w:val="0"/>
          <w:numId w:val="3"/>
        </w:numPr>
      </w:pPr>
      <w:r>
        <w:t xml:space="preserve">Details of RAMI Swiss </w:t>
      </w:r>
      <w:r w:rsidRPr="00EE3788">
        <w:t>SMT capabilities, build-to-print &amp; contract manufacturing, service, support, logistics</w:t>
      </w:r>
      <w:r>
        <w:t xml:space="preserve"> capabilities</w:t>
      </w:r>
    </w:p>
    <w:p w14:paraId="586256C5" w14:textId="607E3D2C" w:rsid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>Virtual Tour</w:t>
      </w:r>
      <w:r w:rsidR="000717E1">
        <w:rPr>
          <w:color w:val="C45911" w:themeColor="accent2" w:themeShade="BF"/>
        </w:rPr>
        <w:t xml:space="preserve"> </w:t>
      </w:r>
      <w:r w:rsidR="000717E1" w:rsidRPr="0016647C">
        <w:rPr>
          <w:color w:val="C45911" w:themeColor="accent2" w:themeShade="BF"/>
        </w:rPr>
        <w:t>described in Version 0.</w:t>
      </w:r>
      <w:r w:rsidR="000717E1">
        <w:rPr>
          <w:color w:val="C45911" w:themeColor="accent2" w:themeShade="BF"/>
        </w:rPr>
        <w:t>2</w:t>
      </w:r>
    </w:p>
    <w:p w14:paraId="24A55605" w14:textId="27F5B2ED" w:rsidR="002E75A2" w:rsidRDefault="002E75A2" w:rsidP="002E75A2">
      <w:pPr>
        <w:pStyle w:val="ListParagraph"/>
        <w:numPr>
          <w:ilvl w:val="0"/>
          <w:numId w:val="3"/>
        </w:numPr>
      </w:pPr>
      <w:r>
        <w:t>Facility floor plan with active links to photos of actual facility</w:t>
      </w:r>
    </w:p>
    <w:p w14:paraId="4FA79769" w14:textId="43C63D4C" w:rsid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>Messaging content for the RAMI Swiss EMS and ASD contract manufacturing and logistics support capabilities</w:t>
      </w:r>
      <w:r w:rsidR="000717E1">
        <w:rPr>
          <w:color w:val="C45911" w:themeColor="accent2" w:themeShade="BF"/>
        </w:rPr>
        <w:t xml:space="preserve"> </w:t>
      </w:r>
      <w:r w:rsidR="000717E1" w:rsidRPr="0016647C">
        <w:rPr>
          <w:color w:val="C45911" w:themeColor="accent2" w:themeShade="BF"/>
        </w:rPr>
        <w:t>described in Version 0.</w:t>
      </w:r>
      <w:r w:rsidR="000717E1">
        <w:rPr>
          <w:color w:val="C45911" w:themeColor="accent2" w:themeShade="BF"/>
        </w:rPr>
        <w:t>2</w:t>
      </w:r>
    </w:p>
    <w:p w14:paraId="576F45A8" w14:textId="77777777" w:rsidR="002E75A2" w:rsidRPr="002A673C" w:rsidRDefault="002E75A2" w:rsidP="002E75A2">
      <w:pPr>
        <w:pStyle w:val="ListParagraph"/>
        <w:numPr>
          <w:ilvl w:val="0"/>
          <w:numId w:val="3"/>
        </w:numPr>
      </w:pPr>
      <w:r w:rsidRPr="002A673C">
        <w:t>European Free Trade Area (EFTA) presence</w:t>
      </w:r>
    </w:p>
    <w:p w14:paraId="62D029DA" w14:textId="77777777" w:rsidR="002E75A2" w:rsidRPr="002A673C" w:rsidRDefault="002E75A2" w:rsidP="002E75A2">
      <w:pPr>
        <w:pStyle w:val="ListParagraph"/>
        <w:numPr>
          <w:ilvl w:val="1"/>
          <w:numId w:val="3"/>
        </w:numPr>
      </w:pPr>
      <w:r w:rsidRPr="002A673C">
        <w:t>Point of manufacture</w:t>
      </w:r>
    </w:p>
    <w:p w14:paraId="66E278A5" w14:textId="77777777" w:rsidR="002E75A2" w:rsidRPr="002A673C" w:rsidRDefault="002E75A2" w:rsidP="002E75A2">
      <w:pPr>
        <w:pStyle w:val="ListParagraph"/>
        <w:numPr>
          <w:ilvl w:val="1"/>
          <w:numId w:val="3"/>
        </w:numPr>
      </w:pPr>
      <w:r w:rsidRPr="002A673C">
        <w:t>Point of stockage</w:t>
      </w:r>
    </w:p>
    <w:p w14:paraId="193B33BA" w14:textId="77777777" w:rsidR="002E75A2" w:rsidRPr="002A673C" w:rsidRDefault="002E75A2" w:rsidP="002E75A2">
      <w:pPr>
        <w:pStyle w:val="ListParagraph"/>
        <w:numPr>
          <w:ilvl w:val="1"/>
          <w:numId w:val="3"/>
        </w:numPr>
      </w:pPr>
      <w:r w:rsidRPr="002A673C">
        <w:t>Point of shipment</w:t>
      </w:r>
    </w:p>
    <w:p w14:paraId="0F3C1B9F" w14:textId="0D1B5C44" w:rsidR="002E75A2" w:rsidRPr="000717E1" w:rsidRDefault="002E75A2" w:rsidP="000717E1">
      <w:pPr>
        <w:pStyle w:val="ListParagraph"/>
        <w:numPr>
          <w:ilvl w:val="0"/>
          <w:numId w:val="3"/>
        </w:numPr>
      </w:pPr>
      <w:r w:rsidRPr="000717E1">
        <w:t>Proximity to growth markets: Middle East, India, Asia, Africa</w:t>
      </w:r>
    </w:p>
    <w:p w14:paraId="257884EA" w14:textId="0B1DD44A" w:rsidR="002E75A2" w:rsidRDefault="002E75A2" w:rsidP="000717E1">
      <w:pPr>
        <w:pStyle w:val="ListParagraph"/>
        <w:numPr>
          <w:ilvl w:val="1"/>
          <w:numId w:val="3"/>
        </w:numPr>
      </w:pPr>
      <w:r>
        <w:t>Active map showing distances to growth markets</w:t>
      </w:r>
    </w:p>
    <w:p w14:paraId="0FFC6D52" w14:textId="1EBBEDD1" w:rsidR="002E75A2" w:rsidRPr="000717E1" w:rsidRDefault="002E75A2" w:rsidP="000717E1">
      <w:pPr>
        <w:pStyle w:val="ListParagraph"/>
        <w:numPr>
          <w:ilvl w:val="0"/>
          <w:numId w:val="3"/>
        </w:numPr>
      </w:pPr>
      <w:r w:rsidRPr="000717E1">
        <w:t>Benefits from in-region access to highly-skilled manufacturing human resources</w:t>
      </w:r>
    </w:p>
    <w:p w14:paraId="64576BDD" w14:textId="04B7B821" w:rsidR="002E75A2" w:rsidRPr="002E75A2" w:rsidRDefault="002E75A2" w:rsidP="000717E1">
      <w:pPr>
        <w:pStyle w:val="ListParagraph"/>
        <w:numPr>
          <w:ilvl w:val="1"/>
          <w:numId w:val="3"/>
        </w:numPr>
      </w:pPr>
      <w:r>
        <w:t>Blah blah blah blah</w:t>
      </w:r>
    </w:p>
    <w:p w14:paraId="5C9636B9" w14:textId="7D0D9F10" w:rsid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>Cross-links with external websites (RAMI US, customers, etc.)</w:t>
      </w:r>
      <w:r w:rsidR="000717E1">
        <w:rPr>
          <w:color w:val="C45911" w:themeColor="accent2" w:themeShade="BF"/>
        </w:rPr>
        <w:t xml:space="preserve"> included</w:t>
      </w:r>
      <w:r w:rsidR="000717E1" w:rsidRPr="0016647C">
        <w:rPr>
          <w:color w:val="C45911" w:themeColor="accent2" w:themeShade="BF"/>
        </w:rPr>
        <w:t xml:space="preserve"> in Version 0.</w:t>
      </w:r>
      <w:r w:rsidR="000717E1">
        <w:rPr>
          <w:color w:val="C45911" w:themeColor="accent2" w:themeShade="BF"/>
        </w:rPr>
        <w:t>3</w:t>
      </w:r>
    </w:p>
    <w:p w14:paraId="11B90B63" w14:textId="03F06834" w:rsidR="002E75A2" w:rsidRDefault="002E75A2" w:rsidP="002E75A2">
      <w:pPr>
        <w:pStyle w:val="ListParagraph"/>
        <w:numPr>
          <w:ilvl w:val="0"/>
          <w:numId w:val="3"/>
        </w:numPr>
      </w:pPr>
      <w:r>
        <w:t>Integration / cross-link to RAMI US</w:t>
      </w:r>
    </w:p>
    <w:p w14:paraId="26ACF12D" w14:textId="407819DA" w:rsidR="002E75A2" w:rsidRPr="002E75A2" w:rsidRDefault="002E75A2" w:rsidP="002E75A2">
      <w:pPr>
        <w:pStyle w:val="ListParagraph"/>
        <w:numPr>
          <w:ilvl w:val="0"/>
          <w:numId w:val="3"/>
        </w:numPr>
      </w:pPr>
      <w:r>
        <w:t>Pin map of current RAMI US customers</w:t>
      </w:r>
    </w:p>
    <w:p w14:paraId="09BE45BB" w14:textId="5C2F6AA2" w:rsid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>Professional landing point for press and corporate inquiries</w:t>
      </w:r>
      <w:r w:rsidR="000717E1">
        <w:rPr>
          <w:color w:val="C45911" w:themeColor="accent2" w:themeShade="BF"/>
        </w:rPr>
        <w:t xml:space="preserve"> </w:t>
      </w:r>
      <w:r w:rsidR="000717E1">
        <w:rPr>
          <w:color w:val="C45911" w:themeColor="accent2" w:themeShade="BF"/>
        </w:rPr>
        <w:t>included</w:t>
      </w:r>
      <w:r w:rsidR="000717E1" w:rsidRPr="0016647C">
        <w:rPr>
          <w:color w:val="C45911" w:themeColor="accent2" w:themeShade="BF"/>
        </w:rPr>
        <w:t xml:space="preserve"> in Version 0.</w:t>
      </w:r>
      <w:r w:rsidR="000717E1">
        <w:rPr>
          <w:color w:val="C45911" w:themeColor="accent2" w:themeShade="BF"/>
        </w:rPr>
        <w:t>3</w:t>
      </w:r>
    </w:p>
    <w:p w14:paraId="757ED3AF" w14:textId="2A80A91C" w:rsidR="002E75A2" w:rsidRDefault="002E75A2" w:rsidP="002E75A2">
      <w:pPr>
        <w:pStyle w:val="ListParagraph"/>
        <w:numPr>
          <w:ilvl w:val="0"/>
          <w:numId w:val="3"/>
        </w:numPr>
      </w:pPr>
      <w:r>
        <w:t>Press release page</w:t>
      </w:r>
    </w:p>
    <w:p w14:paraId="1D8BDFA8" w14:textId="303ED2B2" w:rsidR="002E75A2" w:rsidRPr="002E75A2" w:rsidRDefault="002E75A2" w:rsidP="002E75A2">
      <w:pPr>
        <w:pStyle w:val="ListParagraph"/>
        <w:numPr>
          <w:ilvl w:val="0"/>
          <w:numId w:val="3"/>
        </w:numPr>
      </w:pPr>
      <w:r>
        <w:t>Downloadable press kit</w:t>
      </w:r>
    </w:p>
    <w:p w14:paraId="6385C756" w14:textId="4D04B5A9" w:rsidR="002E75A2" w:rsidRDefault="002E75A2" w:rsidP="002E75A2">
      <w:pPr>
        <w:pStyle w:val="Heading3"/>
        <w:rPr>
          <w:color w:val="C45911" w:themeColor="accent2" w:themeShade="BF"/>
        </w:rPr>
      </w:pPr>
      <w:r w:rsidRPr="002E75A2">
        <w:rPr>
          <w:color w:val="C45911" w:themeColor="accent2" w:themeShade="BF"/>
        </w:rPr>
        <w:t xml:space="preserve">Website content linked with email campaigns, brochures, white papers, blogging, </w:t>
      </w:r>
      <w:proofErr w:type="spellStart"/>
      <w:r w:rsidRPr="002E75A2">
        <w:rPr>
          <w:color w:val="C45911" w:themeColor="accent2" w:themeShade="BF"/>
        </w:rPr>
        <w:t>etc</w:t>
      </w:r>
      <w:proofErr w:type="spellEnd"/>
      <w:r w:rsidR="000717E1">
        <w:rPr>
          <w:color w:val="C45911" w:themeColor="accent2" w:themeShade="BF"/>
        </w:rPr>
        <w:t xml:space="preserve">, </w:t>
      </w:r>
      <w:r w:rsidR="000717E1">
        <w:rPr>
          <w:color w:val="C45911" w:themeColor="accent2" w:themeShade="BF"/>
        </w:rPr>
        <w:t>included</w:t>
      </w:r>
      <w:r w:rsidR="000717E1" w:rsidRPr="0016647C">
        <w:rPr>
          <w:color w:val="C45911" w:themeColor="accent2" w:themeShade="BF"/>
        </w:rPr>
        <w:t xml:space="preserve"> in Version 0.</w:t>
      </w:r>
      <w:r w:rsidR="000717E1">
        <w:rPr>
          <w:color w:val="C45911" w:themeColor="accent2" w:themeShade="BF"/>
        </w:rPr>
        <w:t>3</w:t>
      </w:r>
    </w:p>
    <w:p w14:paraId="426168B7" w14:textId="07E74472" w:rsidR="002E75A2" w:rsidRPr="002E75A2" w:rsidRDefault="002E75A2" w:rsidP="002E75A2">
      <w:pPr>
        <w:pStyle w:val="ListParagraph"/>
        <w:numPr>
          <w:ilvl w:val="0"/>
          <w:numId w:val="3"/>
        </w:numPr>
      </w:pPr>
      <w:r>
        <w:t>Add white papers, brochures</w:t>
      </w:r>
    </w:p>
    <w:p w14:paraId="39681071" w14:textId="77777777" w:rsidR="002E75A2" w:rsidRPr="002E75A2" w:rsidRDefault="002E75A2" w:rsidP="002E75A2"/>
    <w:p w14:paraId="729850D8" w14:textId="1825C1B8" w:rsidR="002E75A2" w:rsidRDefault="000717E1" w:rsidP="0016647C">
      <w:pPr>
        <w:pStyle w:val="Heading2"/>
      </w:pPr>
      <w:r>
        <w:t>Additional Options for follow-on 2024 activity</w:t>
      </w:r>
    </w:p>
    <w:p w14:paraId="0DDF1A81" w14:textId="5992DF96" w:rsidR="0016647C" w:rsidRDefault="0016647C" w:rsidP="0016647C">
      <w:pPr>
        <w:pStyle w:val="Heading2"/>
      </w:pPr>
      <w:r>
        <w:t xml:space="preserve">Targeted Marketing collateral </w:t>
      </w:r>
    </w:p>
    <w:p w14:paraId="43087E03" w14:textId="77777777" w:rsidR="0016647C" w:rsidRDefault="0016647C" w:rsidP="0016647C">
      <w:r>
        <w:t xml:space="preserve">Building on the Company Capabilities presentation, additional collateral detailing specific aspects of RAMI Swiss SMT, build-to-print, contract manufacturing, </w:t>
      </w:r>
      <w:r w:rsidRPr="008E1B8E">
        <w:t>service, support, logistics</w:t>
      </w:r>
      <w:r>
        <w:t xml:space="preserve"> capabilities.</w:t>
      </w:r>
    </w:p>
    <w:p w14:paraId="37D706F1" w14:textId="77777777" w:rsidR="0016647C" w:rsidRDefault="0016647C" w:rsidP="0016647C">
      <w:r>
        <w:t>These products will be separate presentations / brochure / fly-sheets with a “deep dive” into each capability area:</w:t>
      </w:r>
    </w:p>
    <w:p w14:paraId="4F321AD3" w14:textId="77777777" w:rsidR="0016647C" w:rsidRDefault="0016647C" w:rsidP="0016647C">
      <w:pPr>
        <w:pStyle w:val="ListParagraph"/>
        <w:numPr>
          <w:ilvl w:val="0"/>
          <w:numId w:val="4"/>
        </w:numPr>
      </w:pPr>
      <w:r>
        <w:t>SMT: details of equipment, throughput, inspection and test capabilities</w:t>
      </w:r>
    </w:p>
    <w:p w14:paraId="503BF13C" w14:textId="77777777" w:rsidR="0016647C" w:rsidRDefault="0016647C" w:rsidP="0016647C">
      <w:pPr>
        <w:pStyle w:val="ListParagraph"/>
        <w:numPr>
          <w:ilvl w:val="0"/>
          <w:numId w:val="4"/>
        </w:numPr>
      </w:pPr>
      <w:r>
        <w:t>Build-to-print: details of the process of onboarding customer design through production</w:t>
      </w:r>
    </w:p>
    <w:p w14:paraId="26A269CF" w14:textId="77777777" w:rsidR="0016647C" w:rsidRDefault="0016647C" w:rsidP="0016647C">
      <w:pPr>
        <w:pStyle w:val="ListParagraph"/>
        <w:numPr>
          <w:ilvl w:val="0"/>
          <w:numId w:val="4"/>
        </w:numPr>
      </w:pPr>
      <w:r>
        <w:t>Contract manufacturing: details of scheduling, build, inspection, test and delivery of contracted products</w:t>
      </w:r>
    </w:p>
    <w:p w14:paraId="3FC1E9F7" w14:textId="77777777" w:rsidR="0016647C" w:rsidRDefault="0016647C" w:rsidP="0016647C">
      <w:pPr>
        <w:pStyle w:val="ListParagraph"/>
        <w:numPr>
          <w:ilvl w:val="0"/>
          <w:numId w:val="4"/>
        </w:numPr>
      </w:pPr>
      <w:r>
        <w:t>S</w:t>
      </w:r>
      <w:r w:rsidRPr="008E1B8E">
        <w:t>ervice, support</w:t>
      </w:r>
      <w:r>
        <w:t>: details of after delivery warranty service and support</w:t>
      </w:r>
    </w:p>
    <w:p w14:paraId="0D397250" w14:textId="77777777" w:rsidR="0016647C" w:rsidRDefault="0016647C" w:rsidP="0016647C">
      <w:pPr>
        <w:pStyle w:val="ListParagraph"/>
        <w:numPr>
          <w:ilvl w:val="0"/>
          <w:numId w:val="4"/>
        </w:numPr>
      </w:pPr>
      <w:r>
        <w:t>L</w:t>
      </w:r>
      <w:r w:rsidRPr="008E1B8E">
        <w:t>ogistics</w:t>
      </w:r>
      <w:r>
        <w:t xml:space="preserve"> capabilities: details and benefits of how products manufactured by, kitted by, or procured by RAMI Swiss can be warehoused and shipped from the RAMI Swiss facility</w:t>
      </w:r>
    </w:p>
    <w:p w14:paraId="6FE328C6" w14:textId="77777777" w:rsidR="0016647C" w:rsidRDefault="0016647C" w:rsidP="0016647C">
      <w:pPr>
        <w:pStyle w:val="Heading3"/>
      </w:pPr>
      <w:r>
        <w:t>Schedule:</w:t>
      </w:r>
    </w:p>
    <w:p w14:paraId="47BE8CC5" w14:textId="1DD4F4E4" w:rsidR="000717E1" w:rsidRDefault="000717E1" w:rsidP="000717E1">
      <w:r>
        <w:t>1 to 2 months estimate</w:t>
      </w:r>
    </w:p>
    <w:p w14:paraId="4A0D3757" w14:textId="369AF187" w:rsidR="0016647C" w:rsidRDefault="000717E1" w:rsidP="0016647C">
      <w:r>
        <w:t>$6,000 / month</w:t>
      </w:r>
      <w:r w:rsidR="0016647C">
        <w:tab/>
        <w:t>+ incidental expenses (licensed imagery…</w:t>
      </w:r>
    </w:p>
    <w:p w14:paraId="29560A97" w14:textId="58794674" w:rsidR="0016647C" w:rsidRDefault="000717E1" w:rsidP="0016647C">
      <w:pPr>
        <w:pStyle w:val="Heading1"/>
      </w:pPr>
      <w:r>
        <w:t xml:space="preserve">Further </w:t>
      </w:r>
      <w:r w:rsidR="0016647C">
        <w:t xml:space="preserve">2024 </w:t>
      </w:r>
      <w:r>
        <w:t xml:space="preserve">expansion of </w:t>
      </w:r>
      <w:r w:rsidR="0016647C">
        <w:t>activities</w:t>
      </w:r>
    </w:p>
    <w:p w14:paraId="64E10EFB" w14:textId="77777777" w:rsidR="0016647C" w:rsidRDefault="0016647C" w:rsidP="0016647C">
      <w:pPr>
        <w:pStyle w:val="ListParagraph"/>
        <w:numPr>
          <w:ilvl w:val="0"/>
          <w:numId w:val="6"/>
        </w:numPr>
      </w:pPr>
      <w:r>
        <w:t>Trade show schedule</w:t>
      </w:r>
    </w:p>
    <w:p w14:paraId="2908A201" w14:textId="77777777" w:rsidR="0016647C" w:rsidRDefault="0016647C" w:rsidP="0016647C">
      <w:pPr>
        <w:pStyle w:val="ListParagraph"/>
        <w:numPr>
          <w:ilvl w:val="0"/>
          <w:numId w:val="6"/>
        </w:numPr>
      </w:pPr>
      <w:r>
        <w:t>Industry memberships</w:t>
      </w:r>
    </w:p>
    <w:p w14:paraId="4B3BCCA4" w14:textId="77777777" w:rsidR="0016647C" w:rsidRDefault="0016647C" w:rsidP="0016647C">
      <w:pPr>
        <w:pStyle w:val="ListParagraph"/>
        <w:numPr>
          <w:ilvl w:val="0"/>
          <w:numId w:val="6"/>
        </w:numPr>
      </w:pPr>
      <w:r w:rsidRPr="00630895">
        <w:t>living blog</w:t>
      </w:r>
      <w:r>
        <w:t xml:space="preserve"> hosted on website</w:t>
      </w:r>
    </w:p>
    <w:p w14:paraId="502685F8" w14:textId="77777777" w:rsidR="0016647C" w:rsidRDefault="0016647C" w:rsidP="0016647C">
      <w:pPr>
        <w:pStyle w:val="ListParagraph"/>
        <w:numPr>
          <w:ilvl w:val="0"/>
          <w:numId w:val="6"/>
        </w:numPr>
      </w:pPr>
      <w:r w:rsidRPr="00630895">
        <w:t>social media leverage</w:t>
      </w:r>
    </w:p>
    <w:p w14:paraId="70EE657D" w14:textId="77777777" w:rsidR="0016647C" w:rsidRDefault="0016647C" w:rsidP="0016647C">
      <w:pPr>
        <w:pStyle w:val="ListParagraph"/>
        <w:numPr>
          <w:ilvl w:val="0"/>
          <w:numId w:val="6"/>
        </w:numPr>
      </w:pPr>
      <w:r w:rsidRPr="00630895">
        <w:lastRenderedPageBreak/>
        <w:t>email campaigns</w:t>
      </w:r>
    </w:p>
    <w:p w14:paraId="04B869EB" w14:textId="77777777" w:rsidR="0016647C" w:rsidRDefault="0016647C" w:rsidP="0016647C">
      <w:pPr>
        <w:pStyle w:val="ListParagraph"/>
        <w:numPr>
          <w:ilvl w:val="0"/>
          <w:numId w:val="6"/>
        </w:numPr>
      </w:pPr>
      <w:r w:rsidRPr="00630895">
        <w:t>press releases</w:t>
      </w:r>
    </w:p>
    <w:p w14:paraId="31C41970" w14:textId="77777777" w:rsidR="0016647C" w:rsidRDefault="0016647C" w:rsidP="0016647C">
      <w:pPr>
        <w:pStyle w:val="ListParagraph"/>
        <w:numPr>
          <w:ilvl w:val="0"/>
          <w:numId w:val="6"/>
        </w:numPr>
      </w:pPr>
      <w:r w:rsidRPr="00DF6F85">
        <w:t>project &amp; customer “white paper</w:t>
      </w:r>
      <w:r>
        <w:t>s</w:t>
      </w:r>
      <w:r w:rsidRPr="00DF6F85">
        <w:t>”</w:t>
      </w:r>
      <w:r>
        <w:t xml:space="preserve"> for website</w:t>
      </w:r>
    </w:p>
    <w:p w14:paraId="4B10B8F3" w14:textId="77777777" w:rsidR="0016647C" w:rsidRPr="001C5764" w:rsidRDefault="0016647C" w:rsidP="0016647C">
      <w:pPr>
        <w:pStyle w:val="ListParagraph"/>
        <w:numPr>
          <w:ilvl w:val="0"/>
          <w:numId w:val="6"/>
        </w:numPr>
      </w:pPr>
      <w:r w:rsidRPr="001C5764">
        <w:t xml:space="preserve">Implement and manage a continuous communication policy for </w:t>
      </w:r>
      <w:r>
        <w:t>RAMI Swiss</w:t>
      </w:r>
      <w:r w:rsidRPr="001C5764">
        <w:t xml:space="preserve"> </w:t>
      </w:r>
      <w:proofErr w:type="spellStart"/>
      <w:r w:rsidRPr="001C5764">
        <w:t>Sàrl</w:t>
      </w:r>
      <w:proofErr w:type="spellEnd"/>
      <w:r w:rsidRPr="001C5764">
        <w:t>, including:</w:t>
      </w:r>
    </w:p>
    <w:p w14:paraId="5B942542" w14:textId="77777777" w:rsidR="0016647C" w:rsidRPr="001C5764" w:rsidRDefault="0016647C" w:rsidP="0016647C">
      <w:pPr>
        <w:pStyle w:val="ListParagraph"/>
        <w:numPr>
          <w:ilvl w:val="1"/>
          <w:numId w:val="6"/>
        </w:numPr>
      </w:pPr>
      <w:r w:rsidRPr="001C5764">
        <w:t>Targeted email campaigns backed up with human follow-up contact</w:t>
      </w:r>
    </w:p>
    <w:p w14:paraId="5D662CCB" w14:textId="77777777" w:rsidR="0016647C" w:rsidRPr="001C5764" w:rsidRDefault="0016647C" w:rsidP="0016647C">
      <w:pPr>
        <w:pStyle w:val="ListParagraph"/>
        <w:numPr>
          <w:ilvl w:val="1"/>
          <w:numId w:val="6"/>
        </w:numPr>
      </w:pPr>
      <w:r w:rsidRPr="001C5764">
        <w:t>Regular press releases to defense, aerospace, electronic manufacturing markets, supported by website blog entries and social media posts</w:t>
      </w:r>
    </w:p>
    <w:p w14:paraId="33D13D17" w14:textId="77777777" w:rsidR="0016647C" w:rsidRPr="001C5764" w:rsidRDefault="0016647C" w:rsidP="0016647C">
      <w:pPr>
        <w:pStyle w:val="ListParagraph"/>
        <w:numPr>
          <w:ilvl w:val="1"/>
          <w:numId w:val="6"/>
        </w:numPr>
      </w:pPr>
      <w:r w:rsidRPr="001C5764">
        <w:t xml:space="preserve">Email campaigns targeting potential clients with human follow-up, based on key events &amp; accomplishments at </w:t>
      </w:r>
      <w:r>
        <w:t>RAMI Swiss</w:t>
      </w:r>
      <w:r w:rsidRPr="001C5764">
        <w:t xml:space="preserve"> </w:t>
      </w:r>
      <w:proofErr w:type="spellStart"/>
      <w:r w:rsidRPr="001C5764">
        <w:t>Sàrl</w:t>
      </w:r>
      <w:proofErr w:type="spellEnd"/>
    </w:p>
    <w:p w14:paraId="7D2170EC" w14:textId="77777777" w:rsidR="0016647C" w:rsidRPr="008852C2" w:rsidRDefault="0016647C" w:rsidP="0016647C">
      <w:pPr>
        <w:pStyle w:val="ListParagraph"/>
        <w:numPr>
          <w:ilvl w:val="1"/>
          <w:numId w:val="6"/>
        </w:numPr>
      </w:pPr>
      <w:r w:rsidRPr="001C5764">
        <w:t xml:space="preserve">Social media: LinkedIn postings on key </w:t>
      </w:r>
      <w:r>
        <w:t>RAMI Swiss</w:t>
      </w:r>
      <w:r w:rsidRPr="001C5764">
        <w:t xml:space="preserve"> events and activities</w:t>
      </w:r>
    </w:p>
    <w:p w14:paraId="06F5F836" w14:textId="77777777" w:rsidR="0016647C" w:rsidRDefault="0016647C" w:rsidP="0016647C"/>
    <w:p w14:paraId="253FE771" w14:textId="77777777" w:rsidR="0016647C" w:rsidRPr="00EE3788" w:rsidRDefault="0016647C" w:rsidP="0016647C"/>
    <w:p w14:paraId="1F9E99E4" w14:textId="77777777" w:rsidR="0016647C" w:rsidRPr="002B2B28" w:rsidRDefault="0016647C" w:rsidP="0016647C"/>
    <w:p w14:paraId="22829061" w14:textId="77777777" w:rsidR="0016647C" w:rsidRDefault="0016647C" w:rsidP="0016647C"/>
    <w:p w14:paraId="5EF1389F" w14:textId="77777777" w:rsidR="00CD45C0" w:rsidRDefault="00CD45C0"/>
    <w:sectPr w:rsidR="00CD45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6CB" w14:textId="77777777" w:rsidR="000717E1" w:rsidRDefault="0007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620A" w14:textId="77777777" w:rsidR="000717E1" w:rsidRDefault="00071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F0A1" w14:textId="77777777" w:rsidR="000717E1" w:rsidRDefault="000717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28B1" w14:textId="77777777" w:rsidR="000717E1" w:rsidRDefault="00071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19142"/>
      <w:docPartObj>
        <w:docPartGallery w:val="Watermarks"/>
        <w:docPartUnique/>
      </w:docPartObj>
    </w:sdtPr>
    <w:sdtEndPr/>
    <w:sdtContent>
      <w:p w14:paraId="35BF3E8C" w14:textId="77777777" w:rsidR="000717E1" w:rsidRDefault="000717E1">
        <w:pPr>
          <w:pStyle w:val="Header"/>
        </w:pPr>
        <w:r>
          <w:rPr>
            <w:noProof/>
          </w:rPr>
          <w:pict w14:anchorId="05E996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8635" w14:textId="77777777" w:rsidR="000717E1" w:rsidRDefault="00071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4A6"/>
    <w:multiLevelType w:val="hybridMultilevel"/>
    <w:tmpl w:val="078A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269E"/>
    <w:multiLevelType w:val="hybridMultilevel"/>
    <w:tmpl w:val="A11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16B8"/>
    <w:multiLevelType w:val="hybridMultilevel"/>
    <w:tmpl w:val="8BB6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34EB"/>
    <w:multiLevelType w:val="hybridMultilevel"/>
    <w:tmpl w:val="D178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1563"/>
    <w:multiLevelType w:val="hybridMultilevel"/>
    <w:tmpl w:val="3DA6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66459"/>
    <w:multiLevelType w:val="hybridMultilevel"/>
    <w:tmpl w:val="01D0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4CD3"/>
    <w:multiLevelType w:val="hybridMultilevel"/>
    <w:tmpl w:val="F95A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3714">
    <w:abstractNumId w:val="3"/>
  </w:num>
  <w:num w:numId="2" w16cid:durableId="30233459">
    <w:abstractNumId w:val="0"/>
  </w:num>
  <w:num w:numId="3" w16cid:durableId="316693865">
    <w:abstractNumId w:val="1"/>
  </w:num>
  <w:num w:numId="4" w16cid:durableId="1867671404">
    <w:abstractNumId w:val="4"/>
  </w:num>
  <w:num w:numId="5" w16cid:durableId="85541992">
    <w:abstractNumId w:val="6"/>
  </w:num>
  <w:num w:numId="6" w16cid:durableId="640959655">
    <w:abstractNumId w:val="5"/>
  </w:num>
  <w:num w:numId="7" w16cid:durableId="152266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C"/>
    <w:rsid w:val="000717E1"/>
    <w:rsid w:val="0016647C"/>
    <w:rsid w:val="002E75A2"/>
    <w:rsid w:val="00C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C6A84"/>
  <w15:chartTrackingRefBased/>
  <w15:docId w15:val="{BF1BBF74-725A-4373-A4C0-4C5E7A0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7C"/>
  </w:style>
  <w:style w:type="paragraph" w:styleId="Heading1">
    <w:name w:val="heading 1"/>
    <w:basedOn w:val="Normal"/>
    <w:next w:val="Normal"/>
    <w:link w:val="Heading1Char"/>
    <w:uiPriority w:val="9"/>
    <w:qFormat/>
    <w:rsid w:val="00166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4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4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66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66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7C"/>
  </w:style>
  <w:style w:type="paragraph" w:styleId="Footer">
    <w:name w:val="footer"/>
    <w:basedOn w:val="Normal"/>
    <w:link w:val="FooterChar"/>
    <w:uiPriority w:val="99"/>
    <w:unhideWhenUsed/>
    <w:rsid w:val="0016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2023-12-04T04:46:00Z</dcterms:created>
  <dcterms:modified xsi:type="dcterms:W3CDTF">2023-12-04T05:15:00Z</dcterms:modified>
</cp:coreProperties>
</file>