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6E5C2" w14:textId="21FD92FC" w:rsidR="003900E1" w:rsidRDefault="003900E1" w:rsidP="003900E1">
      <w:pPr>
        <w:pStyle w:val="Title"/>
        <w:jc w:val="center"/>
      </w:pPr>
      <w:r>
        <w:t>Consulting Agreement</w:t>
      </w:r>
    </w:p>
    <w:p w14:paraId="13B90FE8" w14:textId="77777777" w:rsidR="00C572F8" w:rsidRPr="00C572F8" w:rsidRDefault="00C572F8" w:rsidP="000B0338">
      <w:pPr>
        <w:pStyle w:val="Heading1"/>
      </w:pPr>
      <w:r>
        <w:t>Overview</w:t>
      </w:r>
    </w:p>
    <w:p w14:paraId="1D514AC6" w14:textId="29DA01CD" w:rsidR="00D807BB" w:rsidRDefault="00D807BB" w:rsidP="00D807BB">
      <w:r>
        <w:t>AviaGlobal Group</w:t>
      </w:r>
      <w:r w:rsidR="003870B3">
        <w:t xml:space="preserve">, </w:t>
      </w:r>
      <w:r>
        <w:t xml:space="preserve">LLC </w:t>
      </w:r>
      <w:r w:rsidR="003870B3">
        <w:t xml:space="preserve">(AGG) proposes </w:t>
      </w:r>
      <w:r>
        <w:t xml:space="preserve">to provide </w:t>
      </w:r>
      <w:r w:rsidR="003870B3">
        <w:t xml:space="preserve">business development and recruiting </w:t>
      </w:r>
      <w:r>
        <w:t xml:space="preserve">assistance to Archangel Systems, Inc. </w:t>
      </w:r>
      <w:r w:rsidR="003870B3">
        <w:t xml:space="preserve">Using AGG’s industry knowledge and network, AGG will contact and vet a cadre of representatives to </w:t>
      </w:r>
      <w:r>
        <w:t xml:space="preserve">Archangel </w:t>
      </w:r>
      <w:r w:rsidR="003870B3">
        <w:t xml:space="preserve">to assist in the representation, promotion and sales of Archangel products throughout the </w:t>
      </w:r>
      <w:r w:rsidR="00F51297">
        <w:t>designated areas of focus</w:t>
      </w:r>
      <w:r w:rsidR="003870B3">
        <w:t>.</w:t>
      </w:r>
    </w:p>
    <w:p w14:paraId="52AE5E8D" w14:textId="1D5C3B63" w:rsidR="00D807BB" w:rsidRDefault="003870B3" w:rsidP="00D807BB">
      <w:r>
        <w:t>Specifically, AGG will present Archangel with candidates for the following key market areas:</w:t>
      </w:r>
    </w:p>
    <w:p w14:paraId="765EFE35" w14:textId="19BD5B82" w:rsidR="003870B3" w:rsidRDefault="003870B3" w:rsidP="003870B3">
      <w:pPr>
        <w:pStyle w:val="ListParagraph"/>
        <w:numPr>
          <w:ilvl w:val="0"/>
          <w:numId w:val="33"/>
        </w:numPr>
      </w:pPr>
      <w:r>
        <w:t>North America</w:t>
      </w:r>
    </w:p>
    <w:p w14:paraId="106C4593" w14:textId="17896435" w:rsidR="003870B3" w:rsidRDefault="003870B3" w:rsidP="003870B3">
      <w:pPr>
        <w:pStyle w:val="ListParagraph"/>
        <w:numPr>
          <w:ilvl w:val="0"/>
          <w:numId w:val="33"/>
        </w:numPr>
      </w:pPr>
      <w:r>
        <w:t>Asia</w:t>
      </w:r>
    </w:p>
    <w:p w14:paraId="0CD607B8" w14:textId="63FE6270" w:rsidR="003870B3" w:rsidRDefault="003870B3" w:rsidP="003870B3">
      <w:pPr>
        <w:pStyle w:val="ListParagraph"/>
        <w:numPr>
          <w:ilvl w:val="0"/>
          <w:numId w:val="33"/>
        </w:numPr>
      </w:pPr>
      <w:r>
        <w:t>India</w:t>
      </w:r>
    </w:p>
    <w:p w14:paraId="20D488EF" w14:textId="6D003231" w:rsidR="003870B3" w:rsidRDefault="003870B3" w:rsidP="003870B3">
      <w:pPr>
        <w:pStyle w:val="ListParagraph"/>
        <w:numPr>
          <w:ilvl w:val="0"/>
          <w:numId w:val="33"/>
        </w:numPr>
      </w:pPr>
      <w:r>
        <w:t xml:space="preserve">Europe (to complement existing relationships with </w:t>
      </w:r>
      <w:r w:rsidRPr="003870B3">
        <w:rPr>
          <w:highlight w:val="yellow"/>
        </w:rPr>
        <w:t>XXXXX</w:t>
      </w:r>
      <w:r>
        <w:t xml:space="preserve"> in the Middle East</w:t>
      </w:r>
    </w:p>
    <w:p w14:paraId="3B92848D" w14:textId="75E262A9" w:rsidR="003870B3" w:rsidRDefault="003870B3" w:rsidP="003870B3">
      <w:pPr>
        <w:pStyle w:val="ListParagraph"/>
        <w:numPr>
          <w:ilvl w:val="0"/>
          <w:numId w:val="33"/>
        </w:numPr>
      </w:pPr>
      <w:r>
        <w:t>South America (AGG has identified a key asset that may interest Archangel in this market)</w:t>
      </w:r>
    </w:p>
    <w:p w14:paraId="7D6A3DC6" w14:textId="6B2B6A72" w:rsidR="000B0338" w:rsidRDefault="00484434" w:rsidP="000B0338">
      <w:pPr>
        <w:pStyle w:val="Heading1"/>
      </w:pPr>
      <w:r>
        <w:t>Agreement</w:t>
      </w:r>
      <w:r w:rsidR="000B0338">
        <w:t xml:space="preserve"> </w:t>
      </w:r>
    </w:p>
    <w:p w14:paraId="6C88061C" w14:textId="531AECC8" w:rsidR="003870B3" w:rsidRDefault="003870B3" w:rsidP="00753FE6">
      <w:r>
        <w:t>AGG proposes the following relationship with Archangel:</w:t>
      </w:r>
    </w:p>
    <w:p w14:paraId="690688EE" w14:textId="744025D1" w:rsidR="002C24C3" w:rsidRDefault="003870B3" w:rsidP="002C24C3">
      <w:pPr>
        <w:pStyle w:val="ListParagraph"/>
        <w:numPr>
          <w:ilvl w:val="0"/>
          <w:numId w:val="25"/>
        </w:numPr>
      </w:pPr>
      <w:r>
        <w:t xml:space="preserve">AGG expects that </w:t>
      </w:r>
      <w:r w:rsidR="00C070D9">
        <w:t xml:space="preserve">the task of exercising its network and vetting potential candidates will consume </w:t>
      </w:r>
      <w:r w:rsidR="00C070D9" w:rsidRPr="00C070D9">
        <w:rPr>
          <w:highlight w:val="yellow"/>
        </w:rPr>
        <w:t>XXX</w:t>
      </w:r>
      <w:r w:rsidR="00C070D9">
        <w:t xml:space="preserve"> months and Archangel will pay $15,000 upon deliver of a candidate list. Archangel will be responsible for selecting suitable candidates from this list according to Archangel criteria.</w:t>
      </w:r>
    </w:p>
    <w:p w14:paraId="6129111F" w14:textId="0DC55BC4" w:rsidR="00C070D9" w:rsidRDefault="00C070D9" w:rsidP="002C24C3">
      <w:pPr>
        <w:pStyle w:val="ListParagraph"/>
        <w:numPr>
          <w:ilvl w:val="0"/>
          <w:numId w:val="25"/>
        </w:numPr>
      </w:pPr>
      <w:r>
        <w:t>AGG will continue to work with Archangel to develop and establish the staff of representatives and will present candidates as needed to meet Archangel representation requirements</w:t>
      </w:r>
    </w:p>
    <w:p w14:paraId="1999C828" w14:textId="5BD9D2B6" w:rsidR="00C070D9" w:rsidRDefault="00C070D9" w:rsidP="002C24C3">
      <w:pPr>
        <w:pStyle w:val="ListParagraph"/>
        <w:numPr>
          <w:ilvl w:val="0"/>
          <w:numId w:val="25"/>
        </w:numPr>
      </w:pPr>
      <w:r>
        <w:t xml:space="preserve">Once established as Archangel authorized representatives, Archangel will pay AGG a 5% override commission </w:t>
      </w:r>
      <w:r w:rsidR="001E63EE">
        <w:t>on the gross sales booked by representatives suggested by AGG and authorized as Archangel representatives. Override commissions will be paid quarterly based on Archangel invoices. Override commissions will be paid for a period of five years for recurring invoices.</w:t>
      </w:r>
    </w:p>
    <w:p w14:paraId="20D48178" w14:textId="3E84CCAF" w:rsidR="00E14B89" w:rsidRDefault="002C24C3">
      <w:pPr>
        <w:pStyle w:val="Heading1"/>
      </w:pPr>
      <w:bookmarkStart w:id="0" w:name="_Hlk4055327"/>
      <w:r>
        <w:t>Terms</w:t>
      </w:r>
    </w:p>
    <w:p w14:paraId="7ABEE1DE" w14:textId="3BD987ED" w:rsidR="002C24C3" w:rsidRDefault="002C24C3">
      <w:r>
        <w:t>Payment terms Net 10, ACH, United States Dollars, Ex Works AGG Headquarters, Phoenix, AZ</w:t>
      </w:r>
    </w:p>
    <w:p w14:paraId="6F561CE7" w14:textId="77777777" w:rsidR="007E6313" w:rsidRPr="00040131" w:rsidRDefault="007E6313" w:rsidP="00F91FF3">
      <w:pPr>
        <w:pStyle w:val="Heading2"/>
      </w:pPr>
    </w:p>
    <w:p w14:paraId="559FBD28" w14:textId="54E44A23" w:rsidR="0042594D" w:rsidRPr="00200F38" w:rsidRDefault="0042594D" w:rsidP="00F91FF3">
      <w:pPr>
        <w:pStyle w:val="Heading2"/>
        <w:rPr>
          <w:lang w:val="fr-FR"/>
        </w:rPr>
      </w:pPr>
      <w:proofErr w:type="gramStart"/>
      <w:r w:rsidRPr="00200F38">
        <w:rPr>
          <w:lang w:val="fr-FR"/>
        </w:rPr>
        <w:t>Client:</w:t>
      </w:r>
      <w:proofErr w:type="gramEnd"/>
      <w:r w:rsidR="00FB2397" w:rsidRPr="00200F38">
        <w:rPr>
          <w:lang w:val="fr-FR"/>
        </w:rPr>
        <w:t xml:space="preserve"> </w:t>
      </w:r>
      <w:proofErr w:type="spellStart"/>
      <w:r w:rsidR="001E63EE">
        <w:rPr>
          <w:lang w:val="fr-FR"/>
        </w:rPr>
        <w:t>Archangel</w:t>
      </w:r>
      <w:proofErr w:type="spellEnd"/>
      <w:r w:rsidR="001E63EE">
        <w:rPr>
          <w:lang w:val="fr-FR"/>
        </w:rPr>
        <w:t xml:space="preserve"> </w:t>
      </w:r>
      <w:proofErr w:type="spellStart"/>
      <w:r w:rsidR="001E63EE">
        <w:rPr>
          <w:lang w:val="fr-FR"/>
        </w:rPr>
        <w:t>Systems</w:t>
      </w:r>
      <w:proofErr w:type="spellEnd"/>
      <w:r w:rsidR="00FB2397" w:rsidRPr="00200F38">
        <w:rPr>
          <w:lang w:val="fr-FR"/>
        </w:rPr>
        <w:t>, Inc.</w:t>
      </w:r>
    </w:p>
    <w:p w14:paraId="6C288F74" w14:textId="77777777" w:rsidR="0042594D" w:rsidRPr="00200F38" w:rsidRDefault="0042594D" w:rsidP="00F91FF3">
      <w:pPr>
        <w:keepNext/>
        <w:keepLines/>
        <w:ind w:firstLine="720"/>
        <w:rPr>
          <w:rFonts w:eastAsiaTheme="majorEastAsia"/>
          <w:lang w:val="fr-FR"/>
        </w:rPr>
      </w:pPr>
    </w:p>
    <w:p w14:paraId="6B1452DE" w14:textId="77777777" w:rsidR="00360186" w:rsidRPr="003900E1" w:rsidRDefault="00360186" w:rsidP="00360186">
      <w:pPr>
        <w:keepNext/>
        <w:keepLines/>
        <w:ind w:firstLine="720"/>
        <w:rPr>
          <w:rFonts w:eastAsiaTheme="majorEastAsia"/>
        </w:rPr>
      </w:pPr>
      <w:r w:rsidRPr="00200F38">
        <w:rPr>
          <w:rFonts w:eastAsiaTheme="majorEastAsia"/>
          <w:lang w:val="fr-FR"/>
        </w:rPr>
        <w:tab/>
      </w:r>
      <w:r w:rsidRPr="003900E1">
        <w:rPr>
          <w:rFonts w:eastAsiaTheme="majorEastAsia"/>
        </w:rPr>
        <w:t>____________________________</w:t>
      </w:r>
      <w:r>
        <w:rPr>
          <w:rFonts w:eastAsiaTheme="majorEastAsia"/>
        </w:rPr>
        <w:t xml:space="preserve"> Signed</w:t>
      </w:r>
    </w:p>
    <w:p w14:paraId="05BC0710" w14:textId="77777777" w:rsidR="00360186" w:rsidRDefault="00360186" w:rsidP="00360186">
      <w:r>
        <w:tab/>
      </w:r>
      <w:r>
        <w:tab/>
        <w:t>____________________________ Name</w:t>
      </w:r>
    </w:p>
    <w:p w14:paraId="1967A065" w14:textId="77777777" w:rsidR="00360186" w:rsidRDefault="00360186" w:rsidP="00360186">
      <w:r>
        <w:tab/>
      </w:r>
      <w:r>
        <w:tab/>
        <w:t>____________________________ Position</w:t>
      </w:r>
    </w:p>
    <w:p w14:paraId="37810348" w14:textId="77777777" w:rsidR="00360186" w:rsidRPr="00CB4CDA" w:rsidRDefault="00360186" w:rsidP="00360186">
      <w:r>
        <w:tab/>
      </w:r>
      <w:r>
        <w:tab/>
        <w:t>____________________________ Date</w:t>
      </w:r>
    </w:p>
    <w:p w14:paraId="6B67AAA9" w14:textId="77777777" w:rsidR="0042594D" w:rsidRDefault="0042594D" w:rsidP="00F91FF3">
      <w:pPr>
        <w:pStyle w:val="Heading2"/>
      </w:pPr>
    </w:p>
    <w:p w14:paraId="030AF681" w14:textId="77777777" w:rsidR="0042594D" w:rsidRDefault="0042594D" w:rsidP="00F91FF3">
      <w:pPr>
        <w:pStyle w:val="Heading2"/>
      </w:pPr>
      <w:r>
        <w:t xml:space="preserve">Consultant: </w:t>
      </w:r>
      <w:r w:rsidR="003900E1" w:rsidRPr="003900E1">
        <w:t>AviaGlobal Group LLC</w:t>
      </w:r>
    </w:p>
    <w:p w14:paraId="569F75EC" w14:textId="77777777" w:rsidR="0042594D" w:rsidRDefault="0042594D" w:rsidP="00F91FF3">
      <w:pPr>
        <w:keepNext/>
        <w:keepLines/>
        <w:ind w:firstLine="720"/>
        <w:rPr>
          <w:rFonts w:eastAsiaTheme="majorEastAsia"/>
        </w:rPr>
      </w:pPr>
    </w:p>
    <w:p w14:paraId="3E7BCE61" w14:textId="77777777" w:rsidR="00360186" w:rsidRPr="003900E1" w:rsidRDefault="00360186" w:rsidP="00360186">
      <w:pPr>
        <w:keepNext/>
        <w:keepLines/>
        <w:ind w:firstLine="720"/>
        <w:rPr>
          <w:rFonts w:eastAsiaTheme="majorEastAsia"/>
        </w:rPr>
      </w:pPr>
      <w:r>
        <w:rPr>
          <w:rFonts w:eastAsiaTheme="majorEastAsia"/>
        </w:rPr>
        <w:tab/>
      </w:r>
      <w:r w:rsidRPr="003900E1">
        <w:rPr>
          <w:rFonts w:eastAsiaTheme="majorEastAsia"/>
        </w:rPr>
        <w:t>____________________________</w:t>
      </w:r>
      <w:r>
        <w:rPr>
          <w:rFonts w:eastAsiaTheme="majorEastAsia"/>
        </w:rPr>
        <w:t xml:space="preserve"> Signed</w:t>
      </w:r>
    </w:p>
    <w:p w14:paraId="2EA94272" w14:textId="77777777" w:rsidR="00360186" w:rsidRDefault="00360186" w:rsidP="00360186">
      <w:r>
        <w:tab/>
      </w:r>
      <w:r>
        <w:tab/>
        <w:t>____________________________ Name</w:t>
      </w:r>
    </w:p>
    <w:p w14:paraId="2E66D5C6" w14:textId="77777777" w:rsidR="00360186" w:rsidRDefault="00360186" w:rsidP="00360186">
      <w:r>
        <w:tab/>
      </w:r>
      <w:r>
        <w:tab/>
        <w:t>____________________________ Position</w:t>
      </w:r>
    </w:p>
    <w:p w14:paraId="3A23D5E9" w14:textId="77777777" w:rsidR="00C47823" w:rsidRPr="00C47823" w:rsidRDefault="00360186" w:rsidP="00B20097">
      <w:pPr>
        <w:rPr>
          <w:rFonts w:eastAsiaTheme="majorEastAsia"/>
        </w:rPr>
      </w:pPr>
      <w:r>
        <w:tab/>
      </w:r>
      <w:r>
        <w:tab/>
        <w:t>____________________________ Date</w:t>
      </w:r>
      <w:bookmarkEnd w:id="0"/>
    </w:p>
    <w:sectPr w:rsidR="00C47823" w:rsidRPr="00C47823" w:rsidSect="00390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620" w:right="1440" w:bottom="1440" w:left="1440" w:header="720" w:footer="6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278FA" w14:textId="77777777" w:rsidR="0015703B" w:rsidRDefault="0015703B">
      <w:pPr>
        <w:spacing w:after="0" w:line="240" w:lineRule="auto"/>
      </w:pPr>
      <w:r>
        <w:separator/>
      </w:r>
    </w:p>
    <w:p w14:paraId="375816D1" w14:textId="77777777" w:rsidR="0015703B" w:rsidRDefault="0015703B"/>
    <w:p w14:paraId="49701D7A" w14:textId="77777777" w:rsidR="0015703B" w:rsidRDefault="0015703B"/>
    <w:p w14:paraId="6D27AB15" w14:textId="77777777" w:rsidR="0015703B" w:rsidRDefault="0015703B" w:rsidP="00D74600"/>
  </w:endnote>
  <w:endnote w:type="continuationSeparator" w:id="0">
    <w:p w14:paraId="65A7CB3F" w14:textId="77777777" w:rsidR="0015703B" w:rsidRDefault="0015703B">
      <w:pPr>
        <w:spacing w:after="0" w:line="240" w:lineRule="auto"/>
      </w:pPr>
      <w:r>
        <w:continuationSeparator/>
      </w:r>
    </w:p>
    <w:p w14:paraId="712D2B11" w14:textId="77777777" w:rsidR="0015703B" w:rsidRDefault="0015703B"/>
    <w:p w14:paraId="6CDA1CB1" w14:textId="77777777" w:rsidR="0015703B" w:rsidRDefault="0015703B"/>
    <w:p w14:paraId="068B9356" w14:textId="77777777" w:rsidR="0015703B" w:rsidRDefault="0015703B" w:rsidP="00D74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3497F" w14:textId="77777777" w:rsidR="00D74600" w:rsidRPr="00FA033C" w:rsidRDefault="00D74600" w:rsidP="004C4DA9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6A976147" w14:textId="77777777" w:rsidR="005B38DB" w:rsidRPr="00EA128D" w:rsidRDefault="005B38DB" w:rsidP="005B38DB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</w:t>
    </w:r>
    <w:r>
      <w:t>, any disclosure subject to existing NDA.</w:t>
    </w:r>
  </w:p>
  <w:p w14:paraId="4C7BE052" w14:textId="6D591983" w:rsidR="005B38DB" w:rsidRPr="00EA128D" w:rsidRDefault="00AE5B6B" w:rsidP="005B38DB">
    <w:pPr>
      <w:pStyle w:val="Disclaimer"/>
      <w:tabs>
        <w:tab w:val="center" w:pos="4680"/>
        <w:tab w:val="right" w:pos="9360"/>
      </w:tabs>
    </w:pPr>
    <w:fldSimple w:instr=" FILENAME   \* MERGEFORMAT ">
      <w:r w:rsidR="00382716">
        <w:rPr>
          <w:noProof/>
        </w:rPr>
        <w:t>190719 - RAMI Consulting Agreement (Amendment 1)</w:t>
      </w:r>
    </w:fldSimple>
    <w:r w:rsidR="005B38DB">
      <w:tab/>
    </w:r>
    <w:r w:rsidR="005B38DB" w:rsidRPr="00EA128D">
      <w:t xml:space="preserve">Page </w:t>
    </w:r>
    <w:r w:rsidR="00E14B89" w:rsidRPr="00EA128D">
      <w:fldChar w:fldCharType="begin"/>
    </w:r>
    <w:r w:rsidR="005B38DB" w:rsidRPr="00EA128D">
      <w:instrText xml:space="preserve"> PAGE  \* Arabic  \* MERGEFORMAT </w:instrText>
    </w:r>
    <w:r w:rsidR="00E14B89" w:rsidRPr="00EA128D">
      <w:fldChar w:fldCharType="separate"/>
    </w:r>
    <w:r w:rsidR="007E36F2">
      <w:rPr>
        <w:noProof/>
      </w:rPr>
      <w:t>2</w:t>
    </w:r>
    <w:r w:rsidR="00E14B89" w:rsidRPr="00EA128D">
      <w:fldChar w:fldCharType="end"/>
    </w:r>
    <w:r w:rsidR="005B38DB" w:rsidRPr="00EA128D">
      <w:t xml:space="preserve"> of </w:t>
    </w:r>
    <w:fldSimple w:instr=" NUMPAGES  \* Arabic  \* MERGEFORMAT ">
      <w:r w:rsidR="007E36F2">
        <w:rPr>
          <w:noProof/>
        </w:rPr>
        <w:t>3</w:t>
      </w:r>
    </w:fldSimple>
    <w:r w:rsidR="005B38DB">
      <w:rPr>
        <w:noProof/>
      </w:rPr>
      <w:tab/>
    </w:r>
    <w:r w:rsidR="00E14B89">
      <w:rPr>
        <w:noProof/>
      </w:rPr>
      <w:fldChar w:fldCharType="begin"/>
    </w:r>
    <w:r w:rsidR="005B38DB">
      <w:rPr>
        <w:noProof/>
      </w:rPr>
      <w:instrText xml:space="preserve"> SAVEDATE  \@ "MMMM d, yyyy"  \* MERGEFORMAT </w:instrText>
    </w:r>
    <w:r w:rsidR="00E14B89">
      <w:rPr>
        <w:noProof/>
      </w:rPr>
      <w:fldChar w:fldCharType="separate"/>
    </w:r>
    <w:r w:rsidR="00701E7D">
      <w:rPr>
        <w:noProof/>
      </w:rPr>
      <w:t>October 12, 2020</w:t>
    </w:r>
    <w:r w:rsidR="00E14B8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BBF12" w14:textId="77777777" w:rsidR="00EA128D" w:rsidRPr="004C4DA9" w:rsidRDefault="00EA128D" w:rsidP="004C4DA9">
    <w:pPr>
      <w:pStyle w:val="CityLine"/>
    </w:pPr>
    <w:bookmarkStart w:id="1" w:name="_Hlk536195228"/>
    <w:r w:rsidRPr="004C4DA9">
      <w:t>Grand Rapids</w:t>
    </w:r>
    <w:r w:rsidRPr="004C4DA9">
      <w:tab/>
      <w:t>Phoenix</w:t>
    </w:r>
    <w:r w:rsidRPr="004C4DA9">
      <w:tab/>
      <w:t>Strasbourg</w:t>
    </w:r>
  </w:p>
  <w:bookmarkEnd w:id="1"/>
  <w:p w14:paraId="64DE06C1" w14:textId="77777777" w:rsidR="005B38DB" w:rsidRPr="00EA128D" w:rsidRDefault="005B38DB" w:rsidP="005B38DB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</w:t>
    </w:r>
    <w:r>
      <w:t>, any disclosure subject to existing NDA.</w:t>
    </w:r>
  </w:p>
  <w:p w14:paraId="34B60590" w14:textId="78A7EFB7" w:rsidR="005B38DB" w:rsidRPr="00EA128D" w:rsidRDefault="00AE5B6B" w:rsidP="005B38DB">
    <w:pPr>
      <w:pStyle w:val="Disclaimer"/>
      <w:tabs>
        <w:tab w:val="center" w:pos="4680"/>
        <w:tab w:val="right" w:pos="9360"/>
      </w:tabs>
    </w:pPr>
    <w:fldSimple w:instr=" FILENAME   \* MERGEFORMAT ">
      <w:r w:rsidR="00382716">
        <w:rPr>
          <w:noProof/>
        </w:rPr>
        <w:t>190719 - RAMI Consulting Agreement (Amendment 1)</w:t>
      </w:r>
    </w:fldSimple>
    <w:r w:rsidR="005B38DB">
      <w:tab/>
    </w:r>
    <w:r w:rsidR="005B38DB" w:rsidRPr="00EA128D">
      <w:t xml:space="preserve">Page </w:t>
    </w:r>
    <w:r w:rsidR="00E14B89" w:rsidRPr="00EA128D">
      <w:fldChar w:fldCharType="begin"/>
    </w:r>
    <w:r w:rsidR="005B38DB" w:rsidRPr="00EA128D">
      <w:instrText xml:space="preserve"> PAGE  \* Arabic  \* MERGEFORMAT </w:instrText>
    </w:r>
    <w:r w:rsidR="00E14B89" w:rsidRPr="00EA128D">
      <w:fldChar w:fldCharType="separate"/>
    </w:r>
    <w:r w:rsidR="007E36F2">
      <w:rPr>
        <w:noProof/>
      </w:rPr>
      <w:t>3</w:t>
    </w:r>
    <w:r w:rsidR="00E14B89" w:rsidRPr="00EA128D">
      <w:fldChar w:fldCharType="end"/>
    </w:r>
    <w:r w:rsidR="005B38DB" w:rsidRPr="00EA128D">
      <w:t xml:space="preserve"> of </w:t>
    </w:r>
    <w:fldSimple w:instr=" NUMPAGES  \* Arabic  \* MERGEFORMAT ">
      <w:r w:rsidR="007E36F2">
        <w:rPr>
          <w:noProof/>
        </w:rPr>
        <w:t>3</w:t>
      </w:r>
    </w:fldSimple>
    <w:r w:rsidR="005B38DB">
      <w:rPr>
        <w:noProof/>
      </w:rPr>
      <w:tab/>
    </w:r>
    <w:r w:rsidR="00E14B89">
      <w:rPr>
        <w:noProof/>
      </w:rPr>
      <w:fldChar w:fldCharType="begin"/>
    </w:r>
    <w:r w:rsidR="005B38DB">
      <w:rPr>
        <w:noProof/>
      </w:rPr>
      <w:instrText xml:space="preserve"> SAVEDATE  \@ "MMMM d, yyyy"  \* MERGEFORMAT </w:instrText>
    </w:r>
    <w:r w:rsidR="00E14B89">
      <w:rPr>
        <w:noProof/>
      </w:rPr>
      <w:fldChar w:fldCharType="separate"/>
    </w:r>
    <w:r w:rsidR="00701E7D">
      <w:rPr>
        <w:noProof/>
      </w:rPr>
      <w:t>October 12, 2020</w:t>
    </w:r>
    <w:r w:rsidR="00E14B8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9395A" w14:textId="77777777" w:rsidR="00D74600" w:rsidRPr="00FA033C" w:rsidRDefault="00D74600" w:rsidP="004C4DA9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536A1A5F" w14:textId="77777777" w:rsidR="005B38DB" w:rsidRPr="00EA128D" w:rsidRDefault="00D74600" w:rsidP="005B38DB">
    <w:pPr>
      <w:pStyle w:val="Disclaimer"/>
    </w:pPr>
    <w:r w:rsidRPr="00EA128D">
      <w:t xml:space="preserve">This document and any data included </w:t>
    </w:r>
    <w:r w:rsidR="005B38DB" w:rsidRPr="00EA128D">
      <w:t xml:space="preserve">are the property of </w:t>
    </w:r>
    <w:r w:rsidR="005B38DB">
      <w:t>AviaGlobal Group,</w:t>
    </w:r>
    <w:r w:rsidR="005B38DB" w:rsidRPr="00EA128D">
      <w:t xml:space="preserve"> LLC</w:t>
    </w:r>
    <w:r w:rsidR="005B38DB">
      <w:t>, any disclosure subject to existing NDA.</w:t>
    </w:r>
  </w:p>
  <w:p w14:paraId="28827ED6" w14:textId="2E94FD4B" w:rsidR="00D74600" w:rsidRPr="00EA128D" w:rsidRDefault="00AE5B6B" w:rsidP="005B38DB">
    <w:pPr>
      <w:pStyle w:val="Disclaimer"/>
      <w:tabs>
        <w:tab w:val="center" w:pos="4680"/>
        <w:tab w:val="right" w:pos="9360"/>
      </w:tabs>
    </w:pPr>
    <w:fldSimple w:instr=" FILENAME   \* MERGEFORMAT ">
      <w:r w:rsidR="001E63EE">
        <w:rPr>
          <w:noProof/>
        </w:rPr>
        <w:t>201105 - Archangel Draft</w:t>
      </w:r>
    </w:fldSimple>
    <w:r w:rsidR="005B38DB">
      <w:tab/>
    </w:r>
    <w:r w:rsidR="005B38DB" w:rsidRPr="00EA128D">
      <w:t xml:space="preserve">Page </w:t>
    </w:r>
    <w:r w:rsidR="00E14B89" w:rsidRPr="00EA128D">
      <w:fldChar w:fldCharType="begin"/>
    </w:r>
    <w:r w:rsidR="005B38DB" w:rsidRPr="00EA128D">
      <w:instrText xml:space="preserve"> PAGE  \* Arabic  \* MERGEFORMAT </w:instrText>
    </w:r>
    <w:r w:rsidR="00E14B89" w:rsidRPr="00EA128D">
      <w:fldChar w:fldCharType="separate"/>
    </w:r>
    <w:r w:rsidR="007E36F2">
      <w:rPr>
        <w:noProof/>
      </w:rPr>
      <w:t>1</w:t>
    </w:r>
    <w:r w:rsidR="00E14B89" w:rsidRPr="00EA128D">
      <w:fldChar w:fldCharType="end"/>
    </w:r>
    <w:r w:rsidR="005B38DB" w:rsidRPr="00EA128D">
      <w:t xml:space="preserve"> of </w:t>
    </w:r>
    <w:fldSimple w:instr=" NUMPAGES  \* Arabic  \* MERGEFORMAT ">
      <w:r w:rsidR="007E36F2">
        <w:rPr>
          <w:noProof/>
        </w:rPr>
        <w:t>3</w:t>
      </w:r>
    </w:fldSimple>
    <w:r w:rsidR="005B38DB">
      <w:rPr>
        <w:noProof/>
      </w:rPr>
      <w:tab/>
    </w:r>
    <w:r w:rsidR="00E14B89">
      <w:rPr>
        <w:noProof/>
      </w:rPr>
      <w:fldChar w:fldCharType="begin"/>
    </w:r>
    <w:r w:rsidR="005B38DB">
      <w:rPr>
        <w:noProof/>
      </w:rPr>
      <w:instrText xml:space="preserve"> SAVEDATE  \@ "MMMM d, yyyy"  \* MERGEFORMAT </w:instrText>
    </w:r>
    <w:r w:rsidR="00E14B89">
      <w:rPr>
        <w:noProof/>
      </w:rPr>
      <w:fldChar w:fldCharType="separate"/>
    </w:r>
    <w:r w:rsidR="001E63EE">
      <w:rPr>
        <w:noProof/>
      </w:rPr>
      <w:t>November 5, 2020</w:t>
    </w:r>
    <w:r w:rsidR="00E14B8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FA44F" w14:textId="77777777" w:rsidR="0015703B" w:rsidRDefault="0015703B">
      <w:pPr>
        <w:spacing w:after="0" w:line="240" w:lineRule="auto"/>
      </w:pPr>
      <w:r>
        <w:separator/>
      </w:r>
    </w:p>
    <w:p w14:paraId="556F44D6" w14:textId="77777777" w:rsidR="0015703B" w:rsidRDefault="0015703B"/>
    <w:p w14:paraId="28B0B34A" w14:textId="77777777" w:rsidR="0015703B" w:rsidRDefault="0015703B"/>
    <w:p w14:paraId="1DDAE6CA" w14:textId="77777777" w:rsidR="0015703B" w:rsidRDefault="0015703B" w:rsidP="00D74600"/>
  </w:footnote>
  <w:footnote w:type="continuationSeparator" w:id="0">
    <w:p w14:paraId="058226D7" w14:textId="77777777" w:rsidR="0015703B" w:rsidRDefault="0015703B">
      <w:pPr>
        <w:spacing w:after="0" w:line="240" w:lineRule="auto"/>
      </w:pPr>
      <w:r>
        <w:continuationSeparator/>
      </w:r>
    </w:p>
    <w:p w14:paraId="6D18CC76" w14:textId="77777777" w:rsidR="0015703B" w:rsidRDefault="0015703B"/>
    <w:p w14:paraId="6B68BA35" w14:textId="77777777" w:rsidR="0015703B" w:rsidRDefault="0015703B"/>
    <w:p w14:paraId="2BBC8076" w14:textId="77777777" w:rsidR="0015703B" w:rsidRDefault="0015703B" w:rsidP="00D746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2BE84" w14:textId="3DE2975C" w:rsidR="00D74600" w:rsidRPr="003A1F95" w:rsidRDefault="00911DEE" w:rsidP="00D74600">
    <w:pPr>
      <w:pStyle w:val="Heading1"/>
      <w:tabs>
        <w:tab w:val="center" w:pos="4320"/>
        <w:tab w:val="right" w:pos="9360"/>
      </w:tabs>
      <w:spacing w:before="0" w:line="240" w:lineRule="auto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2926B9C" wp14:editId="1E69049C">
              <wp:simplePos x="0" y="0"/>
              <wp:positionH relativeFrom="column">
                <wp:posOffset>0</wp:posOffset>
              </wp:positionH>
              <wp:positionV relativeFrom="paragraph">
                <wp:posOffset>510539</wp:posOffset>
              </wp:positionV>
              <wp:extent cx="5943600" cy="0"/>
              <wp:effectExtent l="0" t="0" r="0" b="0"/>
              <wp:wrapNone/>
              <wp:docPr id="59" name="Straight Connector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46985" id="Straight Connector 59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" strokecolor="black [3213]" strokeweight=".5pt">
              <o:lock v:ext="edit" shapetype="f"/>
            </v:line>
          </w:pict>
        </mc:Fallback>
      </mc:AlternateContent>
    </w:r>
    <w:r w:rsidR="00D74600" w:rsidRPr="003A1F95">
      <w:rPr>
        <w:rFonts w:asciiTheme="minorHAnsi" w:hAnsiTheme="minorHAnsi" w:cs="Tahoma"/>
        <w:noProof/>
        <w:color w:val="808080" w:themeColor="background1" w:themeShade="80"/>
        <w:lang w:eastAsia="en-US"/>
      </w:rPr>
      <w:drawing>
        <wp:anchor distT="0" distB="0" distL="114300" distR="114300" simplePos="0" relativeHeight="251652608" behindDoc="1" locked="0" layoutInCell="1" allowOverlap="1" wp14:anchorId="1636FE51" wp14:editId="56C71735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122" name="Pictur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147B8" w14:textId="29822C8C" w:rsidR="008A7764" w:rsidRPr="001E0E4A" w:rsidRDefault="00911DEE" w:rsidP="001E0E4A">
    <w:pPr>
      <w:pStyle w:val="Header"/>
      <w:tabs>
        <w:tab w:val="clear" w:pos="9360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2ED2256C" wp14:editId="4F090E9B">
              <wp:simplePos x="0" y="0"/>
              <wp:positionH relativeFrom="column">
                <wp:posOffset>0</wp:posOffset>
              </wp:positionH>
              <wp:positionV relativeFrom="paragraph">
                <wp:posOffset>518794</wp:posOffset>
              </wp:positionV>
              <wp:extent cx="5943600" cy="0"/>
              <wp:effectExtent l="0" t="0" r="0" b="0"/>
              <wp:wrapNone/>
              <wp:docPr id="99" name="Straight Connector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EC29F1" id="Straight Connector 99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40.85pt" to="468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" strokecolor="black [3213]" strokeweight=".5pt">
              <o:lock v:ext="edit" shapetype="f"/>
            </v:line>
          </w:pict>
        </mc:Fallback>
      </mc:AlternateContent>
    </w:r>
    <w:r w:rsidR="001E0E4A" w:rsidRPr="001E0E4A"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4EF2598E" wp14:editId="426274B4">
          <wp:simplePos x="0" y="0"/>
          <wp:positionH relativeFrom="column">
            <wp:posOffset>1953895</wp:posOffset>
          </wp:positionH>
          <wp:positionV relativeFrom="paragraph">
            <wp:posOffset>-266700</wp:posOffset>
          </wp:positionV>
          <wp:extent cx="2075180" cy="777240"/>
          <wp:effectExtent l="0" t="0" r="0" b="0"/>
          <wp:wrapNone/>
          <wp:docPr id="123" name="Pictur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B6FC3" w14:textId="77777777" w:rsidR="00D74600" w:rsidRPr="003A1F95" w:rsidRDefault="00D74600" w:rsidP="00D74600">
    <w:pPr>
      <w:pStyle w:val="Heading1"/>
      <w:tabs>
        <w:tab w:val="center" w:pos="4320"/>
        <w:tab w:val="right" w:pos="9360"/>
      </w:tabs>
      <w:spacing w:before="0" w:line="240" w:lineRule="auto"/>
      <w:rPr>
        <w:rFonts w:asciiTheme="minorHAnsi" w:hAnsiTheme="minorHAnsi" w:cs="Tahoma"/>
        <w:color w:val="808080" w:themeColor="background1" w:themeShade="80"/>
        <w:sz w:val="16"/>
      </w:rPr>
    </w:pPr>
    <w:r w:rsidRPr="003A1F95">
      <w:rPr>
        <w:rFonts w:asciiTheme="minorHAnsi" w:hAnsiTheme="minorHAnsi" w:cs="Tahoma"/>
        <w:noProof/>
        <w:color w:val="808080" w:themeColor="background1" w:themeShade="80"/>
        <w:lang w:eastAsia="en-US"/>
      </w:rPr>
      <w:drawing>
        <wp:anchor distT="0" distB="0" distL="114300" distR="114300" simplePos="0" relativeHeight="251648512" behindDoc="1" locked="0" layoutInCell="1" allowOverlap="1" wp14:anchorId="5623E83E" wp14:editId="3A917DF9">
          <wp:simplePos x="0" y="0"/>
          <wp:positionH relativeFrom="column">
            <wp:posOffset>0</wp:posOffset>
          </wp:positionH>
          <wp:positionV relativeFrom="paragraph">
            <wp:posOffset>-274983</wp:posOffset>
          </wp:positionV>
          <wp:extent cx="2075290" cy="777347"/>
          <wp:effectExtent l="0" t="0" r="0" b="0"/>
          <wp:wrapNone/>
          <wp:docPr id="124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290" cy="777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A1F95">
      <w:rPr>
        <w:rFonts w:asciiTheme="minorHAnsi" w:hAnsiTheme="minorHAnsi" w:cs="Tahoma"/>
        <w:color w:val="808080" w:themeColor="background1" w:themeShade="80"/>
      </w:rPr>
      <w:tab/>
    </w:r>
    <w:r w:rsidRPr="003A1F95">
      <w:rPr>
        <w:rFonts w:asciiTheme="minorHAnsi" w:hAnsiTheme="minorHAnsi" w:cs="Tahoma"/>
        <w:color w:val="808080" w:themeColor="background1" w:themeShade="80"/>
      </w:rPr>
      <w:tab/>
    </w:r>
    <w:r w:rsidRPr="003A1F95">
      <w:rPr>
        <w:rFonts w:asciiTheme="minorHAnsi" w:hAnsiTheme="minorHAnsi" w:cs="Tahoma"/>
        <w:color w:val="808080" w:themeColor="background1" w:themeShade="80"/>
        <w:sz w:val="16"/>
      </w:rPr>
      <w:t>Registered Office</w:t>
    </w:r>
  </w:p>
  <w:p w14:paraId="0D7B3F05" w14:textId="77777777" w:rsidR="00D74600" w:rsidRPr="003A1F95" w:rsidRDefault="00D74600" w:rsidP="00D74600">
    <w:pPr>
      <w:pStyle w:val="Heading1"/>
      <w:tabs>
        <w:tab w:val="center" w:pos="4320"/>
        <w:tab w:val="right" w:pos="9360"/>
      </w:tabs>
      <w:spacing w:before="0" w:line="240" w:lineRule="auto"/>
      <w:rPr>
        <w:rFonts w:asciiTheme="minorHAnsi" w:hAnsiTheme="minorHAnsi" w:cs="Tahoma"/>
        <w:color w:val="808080" w:themeColor="background1" w:themeShade="80"/>
        <w:sz w:val="16"/>
      </w:rPr>
    </w:pPr>
    <w:r w:rsidRPr="003A1F95">
      <w:rPr>
        <w:rFonts w:asciiTheme="minorHAnsi" w:hAnsiTheme="minorHAnsi" w:cs="Tahoma"/>
        <w:color w:val="808080" w:themeColor="background1" w:themeShade="80"/>
        <w:sz w:val="16"/>
      </w:rPr>
      <w:tab/>
    </w:r>
    <w:r w:rsidRPr="003A1F95">
      <w:rPr>
        <w:rFonts w:asciiTheme="minorHAnsi" w:hAnsiTheme="minorHAnsi" w:cs="Tahoma"/>
        <w:color w:val="808080" w:themeColor="background1" w:themeShade="80"/>
        <w:sz w:val="16"/>
      </w:rPr>
      <w:tab/>
      <w:t xml:space="preserve"> 33210 North 12</w:t>
    </w:r>
    <w:r w:rsidRPr="003A1F95">
      <w:rPr>
        <w:rFonts w:asciiTheme="minorHAnsi" w:hAnsiTheme="minorHAnsi" w:cs="Tahoma"/>
        <w:color w:val="808080" w:themeColor="background1" w:themeShade="80"/>
        <w:sz w:val="16"/>
        <w:vertAlign w:val="superscript"/>
      </w:rPr>
      <w:t>th</w:t>
    </w:r>
    <w:r w:rsidRPr="003A1F95">
      <w:rPr>
        <w:rFonts w:asciiTheme="minorHAnsi" w:hAnsiTheme="minorHAnsi" w:cs="Tahoma"/>
        <w:color w:val="808080" w:themeColor="background1" w:themeShade="80"/>
        <w:sz w:val="16"/>
      </w:rPr>
      <w:t xml:space="preserve"> Street</w:t>
    </w:r>
  </w:p>
  <w:p w14:paraId="4C2D589D" w14:textId="77777777" w:rsidR="00D74600" w:rsidRPr="003A1F95" w:rsidRDefault="00D74600" w:rsidP="00D74600">
    <w:pPr>
      <w:pStyle w:val="Heading1"/>
      <w:tabs>
        <w:tab w:val="center" w:pos="4320"/>
        <w:tab w:val="right" w:pos="9360"/>
      </w:tabs>
      <w:spacing w:before="0" w:line="240" w:lineRule="auto"/>
      <w:rPr>
        <w:rFonts w:asciiTheme="minorHAnsi" w:hAnsiTheme="minorHAnsi" w:cs="Tahoma"/>
        <w:color w:val="808080" w:themeColor="background1" w:themeShade="80"/>
        <w:sz w:val="16"/>
      </w:rPr>
    </w:pPr>
    <w:r w:rsidRPr="003A1F95">
      <w:rPr>
        <w:rFonts w:asciiTheme="minorHAnsi" w:hAnsiTheme="minorHAnsi" w:cs="Tahoma"/>
        <w:color w:val="808080" w:themeColor="background1" w:themeShade="80"/>
        <w:sz w:val="16"/>
      </w:rPr>
      <w:tab/>
    </w:r>
    <w:r w:rsidRPr="003A1F95">
      <w:rPr>
        <w:rFonts w:asciiTheme="minorHAnsi" w:hAnsiTheme="minorHAnsi" w:cs="Tahoma"/>
        <w:color w:val="808080" w:themeColor="background1" w:themeShade="80"/>
        <w:sz w:val="16"/>
      </w:rPr>
      <w:tab/>
      <w:t xml:space="preserve">Phoenix, AZ USA 85085 </w:t>
    </w:r>
    <w:r w:rsidRPr="003A1F95">
      <w:rPr>
        <w:rFonts w:asciiTheme="minorHAnsi" w:hAnsiTheme="minorHAnsi" w:cs="Tahoma"/>
        <w:color w:val="808080" w:themeColor="background1" w:themeShade="80"/>
        <w:sz w:val="16"/>
      </w:rPr>
      <w:sym w:font="Wingdings" w:char="F0A7"/>
    </w:r>
    <w:r w:rsidRPr="003A1F95">
      <w:rPr>
        <w:rFonts w:asciiTheme="minorHAnsi" w:hAnsiTheme="minorHAnsi" w:cs="Tahoma"/>
        <w:color w:val="808080" w:themeColor="background1" w:themeShade="80"/>
        <w:sz w:val="16"/>
      </w:rPr>
      <w:t xml:space="preserve"> +1.623.434.1750</w:t>
    </w:r>
  </w:p>
  <w:p w14:paraId="02AD68EA" w14:textId="77777777" w:rsidR="00D74600" w:rsidRPr="003A1F95" w:rsidRDefault="00D74600" w:rsidP="00D74600">
    <w:pPr>
      <w:pStyle w:val="Heading1"/>
      <w:pBdr>
        <w:bottom w:val="single" w:sz="4" w:space="1" w:color="auto"/>
      </w:pBdr>
      <w:tabs>
        <w:tab w:val="center" w:pos="4320"/>
        <w:tab w:val="right" w:pos="9360"/>
      </w:tabs>
      <w:spacing w:before="0" w:line="240" w:lineRule="auto"/>
      <w:rPr>
        <w:rFonts w:asciiTheme="minorHAnsi" w:hAnsiTheme="minorHAnsi" w:cs="Tahoma"/>
        <w:color w:val="808080" w:themeColor="background1" w:themeShade="80"/>
        <w:sz w:val="16"/>
      </w:rPr>
    </w:pPr>
    <w:r w:rsidRPr="003A1F95">
      <w:rPr>
        <w:rFonts w:asciiTheme="minorHAnsi" w:hAnsiTheme="minorHAnsi" w:cs="Tahoma"/>
        <w:color w:val="808080" w:themeColor="background1" w:themeShade="80"/>
        <w:sz w:val="16"/>
      </w:rPr>
      <w:tab/>
    </w:r>
    <w:r w:rsidRPr="003A1F95">
      <w:rPr>
        <w:rFonts w:asciiTheme="minorHAnsi" w:hAnsiTheme="minorHAnsi" w:cs="Tahoma"/>
        <w:color w:val="808080" w:themeColor="background1" w:themeShade="80"/>
        <w:sz w:val="16"/>
      </w:rPr>
      <w:tab/>
      <w:t>contact@aviaglobalgroup.com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1334D"/>
    <w:multiLevelType w:val="hybridMultilevel"/>
    <w:tmpl w:val="ACB666EC"/>
    <w:lvl w:ilvl="0" w:tplc="00AE6E28">
      <w:start w:val="3"/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16EB4"/>
    <w:multiLevelType w:val="hybridMultilevel"/>
    <w:tmpl w:val="6F104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236F5B"/>
    <w:multiLevelType w:val="hybridMultilevel"/>
    <w:tmpl w:val="8CB0A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F263E"/>
    <w:multiLevelType w:val="hybridMultilevel"/>
    <w:tmpl w:val="90162DF4"/>
    <w:lvl w:ilvl="0" w:tplc="00AE6E28">
      <w:start w:val="3"/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D0683"/>
    <w:multiLevelType w:val="hybridMultilevel"/>
    <w:tmpl w:val="D8E09FF8"/>
    <w:lvl w:ilvl="0" w:tplc="453A38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E4929"/>
    <w:multiLevelType w:val="hybridMultilevel"/>
    <w:tmpl w:val="C5EC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4A204D"/>
    <w:multiLevelType w:val="hybridMultilevel"/>
    <w:tmpl w:val="CE72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D55E4"/>
    <w:multiLevelType w:val="hybridMultilevel"/>
    <w:tmpl w:val="8754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D4FED"/>
    <w:multiLevelType w:val="hybridMultilevel"/>
    <w:tmpl w:val="F170D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A5CF8"/>
    <w:multiLevelType w:val="hybridMultilevel"/>
    <w:tmpl w:val="A2DA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C2A78"/>
    <w:multiLevelType w:val="hybridMultilevel"/>
    <w:tmpl w:val="E96C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F6974"/>
    <w:multiLevelType w:val="hybridMultilevel"/>
    <w:tmpl w:val="9C5E5C4E"/>
    <w:lvl w:ilvl="0" w:tplc="00AE6E28">
      <w:start w:val="3"/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56F6D"/>
    <w:multiLevelType w:val="hybridMultilevel"/>
    <w:tmpl w:val="E96C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A3323"/>
    <w:multiLevelType w:val="hybridMultilevel"/>
    <w:tmpl w:val="7DE2C5C8"/>
    <w:lvl w:ilvl="0" w:tplc="00AE6E28">
      <w:start w:val="3"/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3D2CFF"/>
    <w:multiLevelType w:val="hybridMultilevel"/>
    <w:tmpl w:val="F17A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0073B"/>
    <w:multiLevelType w:val="hybridMultilevel"/>
    <w:tmpl w:val="14E0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FD37F6"/>
    <w:multiLevelType w:val="hybridMultilevel"/>
    <w:tmpl w:val="44B8B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F06BD"/>
    <w:multiLevelType w:val="hybridMultilevel"/>
    <w:tmpl w:val="44B8B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15DA4"/>
    <w:multiLevelType w:val="hybridMultilevel"/>
    <w:tmpl w:val="9AF6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96491"/>
    <w:multiLevelType w:val="hybridMultilevel"/>
    <w:tmpl w:val="9C84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8"/>
  </w:num>
  <w:num w:numId="13">
    <w:abstractNumId w:val="16"/>
  </w:num>
  <w:num w:numId="14">
    <w:abstractNumId w:val="21"/>
  </w:num>
  <w:num w:numId="15">
    <w:abstractNumId w:val="23"/>
  </w:num>
  <w:num w:numId="16">
    <w:abstractNumId w:val="26"/>
  </w:num>
  <w:num w:numId="17">
    <w:abstractNumId w:val="18"/>
  </w:num>
  <w:num w:numId="18">
    <w:abstractNumId w:val="11"/>
  </w:num>
  <w:num w:numId="19">
    <w:abstractNumId w:val="19"/>
  </w:num>
  <w:num w:numId="20">
    <w:abstractNumId w:val="31"/>
  </w:num>
  <w:num w:numId="21">
    <w:abstractNumId w:val="20"/>
  </w:num>
  <w:num w:numId="22">
    <w:abstractNumId w:val="32"/>
  </w:num>
  <w:num w:numId="23">
    <w:abstractNumId w:val="29"/>
  </w:num>
  <w:num w:numId="24">
    <w:abstractNumId w:val="30"/>
  </w:num>
  <w:num w:numId="25">
    <w:abstractNumId w:val="15"/>
  </w:num>
  <w:num w:numId="26">
    <w:abstractNumId w:val="12"/>
  </w:num>
  <w:num w:numId="27">
    <w:abstractNumId w:val="14"/>
  </w:num>
  <w:num w:numId="28">
    <w:abstractNumId w:val="27"/>
  </w:num>
  <w:num w:numId="29">
    <w:abstractNumId w:val="24"/>
  </w:num>
  <w:num w:numId="30">
    <w:abstractNumId w:val="22"/>
  </w:num>
  <w:num w:numId="31">
    <w:abstractNumId w:val="10"/>
  </w:num>
  <w:num w:numId="32">
    <w:abstractNumId w:val="1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0B"/>
    <w:rsid w:val="00002A1D"/>
    <w:rsid w:val="0000427F"/>
    <w:rsid w:val="00010272"/>
    <w:rsid w:val="00031073"/>
    <w:rsid w:val="00040131"/>
    <w:rsid w:val="00053CAE"/>
    <w:rsid w:val="00082086"/>
    <w:rsid w:val="00084341"/>
    <w:rsid w:val="00086981"/>
    <w:rsid w:val="00096ECE"/>
    <w:rsid w:val="000A221C"/>
    <w:rsid w:val="000B0338"/>
    <w:rsid w:val="000C5ACB"/>
    <w:rsid w:val="000F21D1"/>
    <w:rsid w:val="000F67CB"/>
    <w:rsid w:val="00103D04"/>
    <w:rsid w:val="0010443C"/>
    <w:rsid w:val="0012496D"/>
    <w:rsid w:val="00152E53"/>
    <w:rsid w:val="0015703B"/>
    <w:rsid w:val="001610BC"/>
    <w:rsid w:val="00161E42"/>
    <w:rsid w:val="00164736"/>
    <w:rsid w:val="00164BA3"/>
    <w:rsid w:val="00167C5F"/>
    <w:rsid w:val="0017188D"/>
    <w:rsid w:val="001777B2"/>
    <w:rsid w:val="001B3CEF"/>
    <w:rsid w:val="001B49A6"/>
    <w:rsid w:val="001C02D7"/>
    <w:rsid w:val="001D4E6A"/>
    <w:rsid w:val="001E0E4A"/>
    <w:rsid w:val="001E63EE"/>
    <w:rsid w:val="002001AE"/>
    <w:rsid w:val="00200F38"/>
    <w:rsid w:val="002117F2"/>
    <w:rsid w:val="002128C8"/>
    <w:rsid w:val="00217F5E"/>
    <w:rsid w:val="00230C0B"/>
    <w:rsid w:val="00235C34"/>
    <w:rsid w:val="00236449"/>
    <w:rsid w:val="00254325"/>
    <w:rsid w:val="00271C38"/>
    <w:rsid w:val="00290453"/>
    <w:rsid w:val="002A7720"/>
    <w:rsid w:val="002B5A3C"/>
    <w:rsid w:val="002C24C3"/>
    <w:rsid w:val="002C4630"/>
    <w:rsid w:val="002D54DA"/>
    <w:rsid w:val="002E6725"/>
    <w:rsid w:val="003109D2"/>
    <w:rsid w:val="0031604F"/>
    <w:rsid w:val="003175BA"/>
    <w:rsid w:val="0032265C"/>
    <w:rsid w:val="00342066"/>
    <w:rsid w:val="0034332A"/>
    <w:rsid w:val="0035608C"/>
    <w:rsid w:val="00360186"/>
    <w:rsid w:val="00361640"/>
    <w:rsid w:val="00365D5A"/>
    <w:rsid w:val="00370A8A"/>
    <w:rsid w:val="00376D01"/>
    <w:rsid w:val="00382716"/>
    <w:rsid w:val="00384967"/>
    <w:rsid w:val="003870B3"/>
    <w:rsid w:val="003900E1"/>
    <w:rsid w:val="00395F42"/>
    <w:rsid w:val="003A1F95"/>
    <w:rsid w:val="003A5281"/>
    <w:rsid w:val="003A7098"/>
    <w:rsid w:val="003B6E21"/>
    <w:rsid w:val="003C17E2"/>
    <w:rsid w:val="003E34E1"/>
    <w:rsid w:val="003F303E"/>
    <w:rsid w:val="00416A86"/>
    <w:rsid w:val="0042385C"/>
    <w:rsid w:val="00423DE4"/>
    <w:rsid w:val="0042594D"/>
    <w:rsid w:val="00430828"/>
    <w:rsid w:val="0044539A"/>
    <w:rsid w:val="00484434"/>
    <w:rsid w:val="004964CC"/>
    <w:rsid w:val="004B0E77"/>
    <w:rsid w:val="004C2A3F"/>
    <w:rsid w:val="004C4DA9"/>
    <w:rsid w:val="004D4719"/>
    <w:rsid w:val="004D7266"/>
    <w:rsid w:val="00500289"/>
    <w:rsid w:val="00504070"/>
    <w:rsid w:val="0051546B"/>
    <w:rsid w:val="005446AD"/>
    <w:rsid w:val="00544FE8"/>
    <w:rsid w:val="00567507"/>
    <w:rsid w:val="00570664"/>
    <w:rsid w:val="00583B71"/>
    <w:rsid w:val="0059434D"/>
    <w:rsid w:val="005A31AB"/>
    <w:rsid w:val="005B38DB"/>
    <w:rsid w:val="005D029E"/>
    <w:rsid w:val="005D11FF"/>
    <w:rsid w:val="005D313A"/>
    <w:rsid w:val="00605429"/>
    <w:rsid w:val="006109F5"/>
    <w:rsid w:val="006110FC"/>
    <w:rsid w:val="0061480F"/>
    <w:rsid w:val="00620280"/>
    <w:rsid w:val="006302D7"/>
    <w:rsid w:val="006315DC"/>
    <w:rsid w:val="00633D27"/>
    <w:rsid w:val="00654BCC"/>
    <w:rsid w:val="00661219"/>
    <w:rsid w:val="00677E67"/>
    <w:rsid w:val="006A00AA"/>
    <w:rsid w:val="006A1C5A"/>
    <w:rsid w:val="006A2514"/>
    <w:rsid w:val="006A6EE0"/>
    <w:rsid w:val="006A790F"/>
    <w:rsid w:val="006B1778"/>
    <w:rsid w:val="006B52E6"/>
    <w:rsid w:val="006B674E"/>
    <w:rsid w:val="006C7AD5"/>
    <w:rsid w:val="006D79D6"/>
    <w:rsid w:val="006E5945"/>
    <w:rsid w:val="006E6AA5"/>
    <w:rsid w:val="006F7778"/>
    <w:rsid w:val="00701E7D"/>
    <w:rsid w:val="007123B4"/>
    <w:rsid w:val="007264AA"/>
    <w:rsid w:val="00726B6B"/>
    <w:rsid w:val="0073102B"/>
    <w:rsid w:val="00753FE6"/>
    <w:rsid w:val="00756E4F"/>
    <w:rsid w:val="0075756B"/>
    <w:rsid w:val="007B4193"/>
    <w:rsid w:val="007B66CA"/>
    <w:rsid w:val="007B6F68"/>
    <w:rsid w:val="007C002D"/>
    <w:rsid w:val="007D3306"/>
    <w:rsid w:val="007D3E98"/>
    <w:rsid w:val="007D591B"/>
    <w:rsid w:val="007E36F2"/>
    <w:rsid w:val="007E6313"/>
    <w:rsid w:val="007E7D8F"/>
    <w:rsid w:val="00801695"/>
    <w:rsid w:val="00804530"/>
    <w:rsid w:val="00817826"/>
    <w:rsid w:val="00817E64"/>
    <w:rsid w:val="00823BFB"/>
    <w:rsid w:val="00827CC8"/>
    <w:rsid w:val="00827F7C"/>
    <w:rsid w:val="0083559A"/>
    <w:rsid w:val="008430AA"/>
    <w:rsid w:val="00852EC2"/>
    <w:rsid w:val="00870BFF"/>
    <w:rsid w:val="0088028B"/>
    <w:rsid w:val="008834C2"/>
    <w:rsid w:val="00884301"/>
    <w:rsid w:val="00884772"/>
    <w:rsid w:val="008A7764"/>
    <w:rsid w:val="008C6059"/>
    <w:rsid w:val="008E26BF"/>
    <w:rsid w:val="008E63D5"/>
    <w:rsid w:val="008F20DC"/>
    <w:rsid w:val="008F3B9A"/>
    <w:rsid w:val="008F5FDC"/>
    <w:rsid w:val="00901B7B"/>
    <w:rsid w:val="00911DEE"/>
    <w:rsid w:val="00934E9A"/>
    <w:rsid w:val="00944F53"/>
    <w:rsid w:val="00954A1B"/>
    <w:rsid w:val="00985882"/>
    <w:rsid w:val="00994063"/>
    <w:rsid w:val="009962B3"/>
    <w:rsid w:val="009A27A1"/>
    <w:rsid w:val="009C50D0"/>
    <w:rsid w:val="00A0274D"/>
    <w:rsid w:val="00A05EF7"/>
    <w:rsid w:val="00A204D5"/>
    <w:rsid w:val="00A421B6"/>
    <w:rsid w:val="00A64368"/>
    <w:rsid w:val="00A6706E"/>
    <w:rsid w:val="00A7005F"/>
    <w:rsid w:val="00A81E00"/>
    <w:rsid w:val="00A8223B"/>
    <w:rsid w:val="00AA70E1"/>
    <w:rsid w:val="00AD172D"/>
    <w:rsid w:val="00AE5B6B"/>
    <w:rsid w:val="00AF0114"/>
    <w:rsid w:val="00AF3601"/>
    <w:rsid w:val="00AF7212"/>
    <w:rsid w:val="00AF79CE"/>
    <w:rsid w:val="00B10676"/>
    <w:rsid w:val="00B10E51"/>
    <w:rsid w:val="00B20097"/>
    <w:rsid w:val="00B273A3"/>
    <w:rsid w:val="00B34F86"/>
    <w:rsid w:val="00B415BF"/>
    <w:rsid w:val="00B63187"/>
    <w:rsid w:val="00B82101"/>
    <w:rsid w:val="00B848BE"/>
    <w:rsid w:val="00B90CA4"/>
    <w:rsid w:val="00B92B8E"/>
    <w:rsid w:val="00B93153"/>
    <w:rsid w:val="00BB0A6F"/>
    <w:rsid w:val="00BD3212"/>
    <w:rsid w:val="00BE0C43"/>
    <w:rsid w:val="00C032D1"/>
    <w:rsid w:val="00C070D9"/>
    <w:rsid w:val="00C208FD"/>
    <w:rsid w:val="00C30E8D"/>
    <w:rsid w:val="00C321EC"/>
    <w:rsid w:val="00C34F78"/>
    <w:rsid w:val="00C37C9C"/>
    <w:rsid w:val="00C47823"/>
    <w:rsid w:val="00C572F8"/>
    <w:rsid w:val="00C619C0"/>
    <w:rsid w:val="00C7063D"/>
    <w:rsid w:val="00C712BB"/>
    <w:rsid w:val="00C71DDA"/>
    <w:rsid w:val="00C759C2"/>
    <w:rsid w:val="00C77DFE"/>
    <w:rsid w:val="00C9192D"/>
    <w:rsid w:val="00CA163E"/>
    <w:rsid w:val="00CA7341"/>
    <w:rsid w:val="00CB1589"/>
    <w:rsid w:val="00CB4FBB"/>
    <w:rsid w:val="00CC1396"/>
    <w:rsid w:val="00CE22DB"/>
    <w:rsid w:val="00D03E76"/>
    <w:rsid w:val="00D20E6E"/>
    <w:rsid w:val="00D246F9"/>
    <w:rsid w:val="00D31A4C"/>
    <w:rsid w:val="00D6168D"/>
    <w:rsid w:val="00D65AE6"/>
    <w:rsid w:val="00D73F1F"/>
    <w:rsid w:val="00D74600"/>
    <w:rsid w:val="00D807BB"/>
    <w:rsid w:val="00D856AE"/>
    <w:rsid w:val="00D900F3"/>
    <w:rsid w:val="00DA3EF1"/>
    <w:rsid w:val="00DC2906"/>
    <w:rsid w:val="00DC3961"/>
    <w:rsid w:val="00DC4EAC"/>
    <w:rsid w:val="00DE0D78"/>
    <w:rsid w:val="00DE58EF"/>
    <w:rsid w:val="00E12265"/>
    <w:rsid w:val="00E14B89"/>
    <w:rsid w:val="00E155F3"/>
    <w:rsid w:val="00E249AE"/>
    <w:rsid w:val="00E31AB2"/>
    <w:rsid w:val="00E45BB9"/>
    <w:rsid w:val="00E617CB"/>
    <w:rsid w:val="00E705A2"/>
    <w:rsid w:val="00E73B66"/>
    <w:rsid w:val="00E77333"/>
    <w:rsid w:val="00E81D49"/>
    <w:rsid w:val="00E86A8F"/>
    <w:rsid w:val="00EA128D"/>
    <w:rsid w:val="00EA4F55"/>
    <w:rsid w:val="00EB059D"/>
    <w:rsid w:val="00EB5064"/>
    <w:rsid w:val="00EC4566"/>
    <w:rsid w:val="00EE374B"/>
    <w:rsid w:val="00EF704B"/>
    <w:rsid w:val="00F033D9"/>
    <w:rsid w:val="00F079F1"/>
    <w:rsid w:val="00F14104"/>
    <w:rsid w:val="00F45078"/>
    <w:rsid w:val="00F51297"/>
    <w:rsid w:val="00F64E2B"/>
    <w:rsid w:val="00F8472F"/>
    <w:rsid w:val="00F8663A"/>
    <w:rsid w:val="00F87628"/>
    <w:rsid w:val="00F91FF3"/>
    <w:rsid w:val="00FA033C"/>
    <w:rsid w:val="00FA050B"/>
    <w:rsid w:val="00FA64DD"/>
    <w:rsid w:val="00FB1B9C"/>
    <w:rsid w:val="00FB2397"/>
    <w:rsid w:val="00FC288B"/>
    <w:rsid w:val="00FC3D11"/>
    <w:rsid w:val="00FE0688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4097F34"/>
  <w15:docId w15:val="{7E1DC9F3-33E4-4B18-8259-C6E95D7D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0E1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92B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B8E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B8E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2B8E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B9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B92B8E"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B92B8E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B92B8E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B92B8E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92B8E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B92B8E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B92B8E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F8472F"/>
    <w:pPr>
      <w:spacing w:after="0"/>
      <w:jc w:val="center"/>
    </w:pPr>
    <w:rPr>
      <w:rFonts w:cs="Arial"/>
      <w:color w:val="000000"/>
      <w:sz w:val="16"/>
      <w:szCs w:val="6"/>
    </w:rPr>
  </w:style>
  <w:style w:type="character" w:customStyle="1" w:styleId="FooterChar">
    <w:name w:val="Footer Char"/>
    <w:basedOn w:val="DefaultParagraphFont"/>
    <w:link w:val="Footer"/>
    <w:uiPriority w:val="99"/>
    <w:rsid w:val="00F8472F"/>
    <w:rPr>
      <w:rFonts w:cs="Arial"/>
      <w:color w:val="000000"/>
      <w:spacing w:val="4"/>
      <w:sz w:val="16"/>
      <w:szCs w:val="6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61640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4C4DA9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 w:line="240" w:lineRule="auto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D74600"/>
    <w:pPr>
      <w:pBdr>
        <w:top w:val="single" w:sz="4" w:space="1" w:color="auto"/>
      </w:pBdr>
      <w:spacing w:before="0" w:after="120" w:line="240" w:lineRule="auto"/>
      <w:jc w:val="center"/>
    </w:pPr>
    <w:rPr>
      <w:rFonts w:cs="Arial"/>
      <w:color w:val="000000"/>
      <w:sz w:val="16"/>
      <w:szCs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248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GreyGrp%20Letterhead%20Master%20v0125JAN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1730F-1C27-4276-8AEF-DDE960DD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GreyGrp Letterhead Master v0125JAN19</Template>
  <TotalTime>126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lee@ads-bglobal.com</dc:creator>
  <cp:keywords>14 January 2019</cp:keywords>
  <cp:lastModifiedBy>Lee Carlson</cp:lastModifiedBy>
  <cp:revision>3</cp:revision>
  <cp:lastPrinted>2019-07-19T15:42:00Z</cp:lastPrinted>
  <dcterms:created xsi:type="dcterms:W3CDTF">2020-11-05T14:02:00Z</dcterms:created>
  <dcterms:modified xsi:type="dcterms:W3CDTF">2020-11-05T16:08:00Z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